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041" w:rsidRDefault="00520041" w:rsidP="00520041">
      <w:pPr>
        <w:rPr>
          <w:rFonts w:asciiTheme="minorHAnsi" w:eastAsiaTheme="minorHAnsi" w:hAnsiTheme="minorHAnsi" w:cstheme="minorBidi"/>
          <w:u w:val="single"/>
          <w:lang w:eastAsia="en-US"/>
        </w:rPr>
      </w:pPr>
    </w:p>
    <w:p w:rsidR="00520041" w:rsidRPr="00520041" w:rsidRDefault="001A3503" w:rsidP="00520041">
      <w:pPr>
        <w:rPr>
          <w:rFonts w:asciiTheme="minorHAnsi" w:eastAsiaTheme="minorHAnsi" w:hAnsiTheme="minorHAnsi" w:cstheme="minorBidi"/>
          <w:u w:val="single"/>
          <w:lang w:eastAsia="en-US"/>
        </w:rPr>
      </w:pPr>
      <w:r>
        <w:rPr>
          <w:rFonts w:asciiTheme="minorHAnsi" w:eastAsiaTheme="minorHAnsi" w:hAnsiTheme="minorHAnsi" w:cstheme="minorBidi"/>
          <w:u w:val="single"/>
          <w:lang w:eastAsia="en-US"/>
        </w:rPr>
        <w:t>Auszeichnung für komfortablen Dachausstieg</w:t>
      </w:r>
    </w:p>
    <w:p w:rsidR="00EC08D0" w:rsidRPr="0064764C" w:rsidRDefault="00EC08D0">
      <w:pPr>
        <w:rPr>
          <w:rFonts w:ascii="Calibri" w:hAnsi="Calibri" w:cs="Calibri"/>
        </w:rPr>
      </w:pPr>
      <w:bookmarkStart w:id="0" w:name="_GoBack"/>
      <w:bookmarkEnd w:id="0"/>
    </w:p>
    <w:p w:rsidR="00520041" w:rsidRPr="004E4E13" w:rsidRDefault="00520041" w:rsidP="00520041">
      <w:pPr>
        <w:tabs>
          <w:tab w:val="left" w:pos="1530"/>
        </w:tabs>
        <w:rPr>
          <w:rFonts w:asciiTheme="minorHAnsi" w:eastAsiaTheme="minorHAnsi" w:hAnsiTheme="minorHAnsi" w:cstheme="minorBidi"/>
          <w:sz w:val="32"/>
          <w:szCs w:val="32"/>
          <w:lang w:eastAsia="en-US"/>
        </w:rPr>
      </w:pPr>
    </w:p>
    <w:p w:rsidR="008C4660" w:rsidRPr="008C4660" w:rsidRDefault="004E4E13" w:rsidP="008C4660">
      <w:pPr>
        <w:tabs>
          <w:tab w:val="left" w:pos="1530"/>
        </w:tabs>
        <w:rPr>
          <w:rFonts w:asciiTheme="minorHAnsi" w:eastAsiaTheme="minorHAnsi" w:hAnsiTheme="minorHAnsi" w:cstheme="minorBidi"/>
          <w:sz w:val="48"/>
          <w:szCs w:val="48"/>
          <w:lang w:eastAsia="en-US"/>
        </w:rPr>
      </w:pPr>
      <w:r>
        <w:rPr>
          <w:rFonts w:asciiTheme="minorHAnsi" w:eastAsiaTheme="minorHAnsi" w:hAnsiTheme="minorHAnsi" w:cstheme="minorBidi"/>
          <w:sz w:val="48"/>
          <w:szCs w:val="48"/>
          <w:lang w:eastAsia="en-US"/>
        </w:rPr>
        <w:t>LAMILUX</w:t>
      </w:r>
      <w:r w:rsidRPr="004E4E13">
        <w:rPr>
          <w:rFonts w:asciiTheme="minorHAnsi" w:eastAsiaTheme="minorHAnsi" w:hAnsiTheme="minorHAnsi" w:cstheme="minorBidi"/>
          <w:sz w:val="48"/>
          <w:szCs w:val="48"/>
          <w:lang w:eastAsia="en-US"/>
        </w:rPr>
        <w:t xml:space="preserve"> </w:t>
      </w:r>
      <w:r>
        <w:rPr>
          <w:rFonts w:asciiTheme="minorHAnsi" w:eastAsiaTheme="minorHAnsi" w:hAnsiTheme="minorHAnsi" w:cstheme="minorBidi"/>
          <w:sz w:val="48"/>
          <w:szCs w:val="48"/>
          <w:lang w:eastAsia="en-US"/>
        </w:rPr>
        <w:t xml:space="preserve">erhält </w:t>
      </w:r>
      <w:r w:rsidRPr="008C4660">
        <w:rPr>
          <w:rFonts w:asciiTheme="minorHAnsi" w:eastAsiaTheme="minorHAnsi" w:hAnsiTheme="minorHAnsi" w:cstheme="minorBidi"/>
          <w:sz w:val="48"/>
          <w:szCs w:val="48"/>
          <w:lang w:eastAsia="en-US"/>
        </w:rPr>
        <w:t>German Design Award</w:t>
      </w:r>
    </w:p>
    <w:p w:rsidR="00F2489F" w:rsidRPr="00520041" w:rsidRDefault="00F2489F">
      <w:pPr>
        <w:tabs>
          <w:tab w:val="left" w:pos="1530"/>
        </w:tabs>
        <w:rPr>
          <w:rFonts w:ascii="Calibri" w:hAnsi="Calibri" w:cs="Calibri"/>
          <w:sz w:val="20"/>
          <w:szCs w:val="20"/>
        </w:rPr>
      </w:pPr>
    </w:p>
    <w:p w:rsidR="00EC08D0" w:rsidRPr="00520041" w:rsidRDefault="00EC08D0">
      <w:pPr>
        <w:tabs>
          <w:tab w:val="left" w:pos="1530"/>
        </w:tabs>
        <w:rPr>
          <w:rFonts w:ascii="Calibri" w:hAnsi="Calibri" w:cs="Calibri"/>
          <w:sz w:val="20"/>
          <w:szCs w:val="20"/>
        </w:rPr>
      </w:pPr>
    </w:p>
    <w:p w:rsidR="001A3503" w:rsidRDefault="001A3503" w:rsidP="00902707">
      <w:pPr>
        <w:spacing w:line="360" w:lineRule="auto"/>
        <w:rPr>
          <w:rFonts w:asciiTheme="minorHAnsi" w:hAnsiTheme="minorHAnsi"/>
          <w:b/>
        </w:rPr>
      </w:pPr>
      <w:r w:rsidRPr="001A3503">
        <w:rPr>
          <w:rFonts w:asciiTheme="minorHAnsi" w:hAnsiTheme="minorHAnsi" w:cstheme="minorHAnsi"/>
          <w:b/>
          <w:bCs/>
        </w:rPr>
        <w:t>Exklusives Wohnen, individueller Luxus, edles Design</w:t>
      </w:r>
      <w:r>
        <w:rPr>
          <w:rFonts w:asciiTheme="minorHAnsi" w:hAnsiTheme="minorHAnsi" w:cstheme="minorHAnsi"/>
          <w:b/>
          <w:bCs/>
        </w:rPr>
        <w:t xml:space="preserve">: Dies vereint der </w:t>
      </w:r>
      <w:r w:rsidRPr="00EF2B8F">
        <w:rPr>
          <w:rFonts w:asciiTheme="minorHAnsi" w:hAnsiTheme="minorHAnsi" w:cstheme="minorHAnsi"/>
          <w:b/>
          <w:bCs/>
          <w:i/>
        </w:rPr>
        <w:t>LAMILUX Dachausstieg Komfort</w:t>
      </w:r>
      <w:r w:rsidRPr="001A3503">
        <w:rPr>
          <w:rFonts w:asciiTheme="minorHAnsi" w:hAnsiTheme="minorHAnsi" w:cstheme="minorHAnsi"/>
          <w:b/>
          <w:bCs/>
        </w:rPr>
        <w:t xml:space="preserve">. </w:t>
      </w:r>
      <w:r w:rsidR="000E7098">
        <w:rPr>
          <w:rFonts w:asciiTheme="minorHAnsi" w:hAnsiTheme="minorHAnsi" w:cstheme="minorHAnsi"/>
          <w:b/>
          <w:bCs/>
        </w:rPr>
        <w:t>Für das Tageslicht</w:t>
      </w:r>
      <w:r>
        <w:rPr>
          <w:rFonts w:asciiTheme="minorHAnsi" w:hAnsiTheme="minorHAnsi" w:cstheme="minorHAnsi"/>
          <w:b/>
          <w:bCs/>
        </w:rPr>
        <w:t>-System hat LAMILUX kürzlich den „German Design Award 2017</w:t>
      </w:r>
      <w:r w:rsidR="00EF2B8F">
        <w:rPr>
          <w:rFonts w:asciiTheme="minorHAnsi" w:hAnsiTheme="minorHAnsi" w:cstheme="minorHAnsi"/>
          <w:b/>
          <w:bCs/>
        </w:rPr>
        <w:t>“</w:t>
      </w:r>
      <w:r>
        <w:rPr>
          <w:rFonts w:asciiTheme="minorHAnsi" w:hAnsiTheme="minorHAnsi" w:cstheme="minorHAnsi"/>
          <w:b/>
          <w:bCs/>
        </w:rPr>
        <w:t xml:space="preserve"> erhalten. </w:t>
      </w:r>
      <w:r>
        <w:rPr>
          <w:rFonts w:asciiTheme="minorHAnsi" w:hAnsiTheme="minorHAnsi"/>
          <w:b/>
        </w:rPr>
        <w:t>Der elegante</w:t>
      </w:r>
      <w:r w:rsidR="000E7098">
        <w:rPr>
          <w:rFonts w:asciiTheme="minorHAnsi" w:hAnsiTheme="minorHAnsi"/>
          <w:b/>
        </w:rPr>
        <w:t>, einflüglige</w:t>
      </w:r>
      <w:r>
        <w:rPr>
          <w:rFonts w:asciiTheme="minorHAnsi" w:hAnsiTheme="minorHAnsi"/>
          <w:b/>
        </w:rPr>
        <w:t xml:space="preserve"> Dachausstieg</w:t>
      </w:r>
      <w:r w:rsidR="000E7098">
        <w:rPr>
          <w:rFonts w:asciiTheme="minorHAnsi" w:hAnsiTheme="minorHAnsi"/>
          <w:b/>
        </w:rPr>
        <w:t xml:space="preserve"> </w:t>
      </w:r>
      <w:r w:rsidRPr="00760C00">
        <w:rPr>
          <w:rFonts w:asciiTheme="minorHAnsi" w:hAnsiTheme="minorHAnsi"/>
          <w:b/>
        </w:rPr>
        <w:t>bietet für Dachgeschosswohnungen einen bislang unerreichten Tageslichteinfall – und natürlich einen komfortablen Zugang auf die Dachterrasse.</w:t>
      </w:r>
      <w:r w:rsidR="000E7098">
        <w:rPr>
          <w:rFonts w:asciiTheme="minorHAnsi" w:hAnsiTheme="minorHAnsi"/>
          <w:b/>
        </w:rPr>
        <w:t xml:space="preserve"> Das variable System ist auch in zahlreichen weiteren Ausführungen als reines Flachdachfenster erhältlich.</w:t>
      </w:r>
    </w:p>
    <w:p w:rsidR="004E4E13" w:rsidRDefault="004E4E13" w:rsidP="00520041">
      <w:pPr>
        <w:spacing w:line="360" w:lineRule="auto"/>
        <w:rPr>
          <w:rFonts w:asciiTheme="minorHAnsi" w:hAnsiTheme="minorHAnsi"/>
        </w:rPr>
      </w:pPr>
    </w:p>
    <w:p w:rsidR="00EF2B8F" w:rsidRDefault="001A3503" w:rsidP="004E4E13">
      <w:pPr>
        <w:spacing w:line="360" w:lineRule="auto"/>
        <w:rPr>
          <w:rFonts w:asciiTheme="minorHAnsi" w:hAnsiTheme="minorHAnsi"/>
        </w:rPr>
      </w:pPr>
      <w:r>
        <w:rPr>
          <w:rFonts w:asciiTheme="minorHAnsi" w:hAnsiTheme="minorHAnsi"/>
        </w:rPr>
        <w:t>Der German Design Award ist der internationale Premiumpreis des „Rat für Formgebung“</w:t>
      </w:r>
      <w:r w:rsidR="00EF2B8F">
        <w:rPr>
          <w:rFonts w:asciiTheme="minorHAnsi" w:hAnsiTheme="minorHAnsi"/>
        </w:rPr>
        <w:t xml:space="preserve"> – ein hochkarätig besetztes Expertenforum, das den Preis seit 2012 vergibt. Für den internationalen Des</w:t>
      </w:r>
      <w:r w:rsidR="000E7098">
        <w:rPr>
          <w:rFonts w:asciiTheme="minorHAnsi" w:hAnsiTheme="minorHAnsi"/>
        </w:rPr>
        <w:t xml:space="preserve">ign-Wettbewerb werden nur </w:t>
      </w:r>
      <w:r w:rsidR="00EF2B8F">
        <w:rPr>
          <w:rFonts w:asciiTheme="minorHAnsi" w:hAnsiTheme="minorHAnsi"/>
        </w:rPr>
        <w:t xml:space="preserve">Produkte zugelassen, die sich nachweislich durch ihre gestalterische Qualität differenzieren. LAMILUX erhält mit dem </w:t>
      </w:r>
      <w:r w:rsidR="00EF2B8F" w:rsidRPr="00EF2B8F">
        <w:rPr>
          <w:rFonts w:asciiTheme="minorHAnsi" w:hAnsiTheme="minorHAnsi"/>
          <w:i/>
        </w:rPr>
        <w:t>Dachau</w:t>
      </w:r>
      <w:r w:rsidR="00EF2B8F">
        <w:rPr>
          <w:rFonts w:asciiTheme="minorHAnsi" w:hAnsiTheme="minorHAnsi"/>
          <w:i/>
        </w:rPr>
        <w:t>s</w:t>
      </w:r>
      <w:r w:rsidR="00EF2B8F" w:rsidRPr="00EF2B8F">
        <w:rPr>
          <w:rFonts w:asciiTheme="minorHAnsi" w:hAnsiTheme="minorHAnsi"/>
          <w:i/>
        </w:rPr>
        <w:t xml:space="preserve">stieg </w:t>
      </w:r>
      <w:proofErr w:type="gramStart"/>
      <w:r w:rsidR="00EF2B8F" w:rsidRPr="00EF2B8F">
        <w:rPr>
          <w:rFonts w:asciiTheme="minorHAnsi" w:hAnsiTheme="minorHAnsi"/>
          <w:i/>
        </w:rPr>
        <w:t>Komfort</w:t>
      </w:r>
      <w:r w:rsidR="00EF2B8F">
        <w:rPr>
          <w:rFonts w:asciiTheme="minorHAnsi" w:hAnsiTheme="minorHAnsi"/>
        </w:rPr>
        <w:t xml:space="preserve">  den</w:t>
      </w:r>
      <w:proofErr w:type="gramEnd"/>
      <w:r w:rsidR="00EF2B8F">
        <w:rPr>
          <w:rFonts w:asciiTheme="minorHAnsi" w:hAnsiTheme="minorHAnsi"/>
        </w:rPr>
        <w:t xml:space="preserve"> Preis in der Kategorie „Special </w:t>
      </w:r>
      <w:proofErr w:type="spellStart"/>
      <w:r w:rsidR="00EF2B8F">
        <w:rPr>
          <w:rFonts w:asciiTheme="minorHAnsi" w:hAnsiTheme="minorHAnsi"/>
        </w:rPr>
        <w:t>Mention</w:t>
      </w:r>
      <w:proofErr w:type="spellEnd"/>
      <w:r w:rsidR="00EF2B8F">
        <w:rPr>
          <w:rFonts w:asciiTheme="minorHAnsi" w:hAnsiTheme="minorHAnsi"/>
        </w:rPr>
        <w:t xml:space="preserve">“. Hier werden Arbeiten gewürdigt, deren Design besonders gelungene Teilaspekte oder Lösungen aufweist. Laut des </w:t>
      </w:r>
      <w:proofErr w:type="gramStart"/>
      <w:r w:rsidR="00EF2B8F">
        <w:rPr>
          <w:rFonts w:asciiTheme="minorHAnsi" w:hAnsiTheme="minorHAnsi"/>
        </w:rPr>
        <w:t>Rat</w:t>
      </w:r>
      <w:proofErr w:type="gramEnd"/>
      <w:r w:rsidR="00EF2B8F">
        <w:rPr>
          <w:rFonts w:asciiTheme="minorHAnsi" w:hAnsiTheme="minorHAnsi"/>
        </w:rPr>
        <w:t xml:space="preserve"> für Formgebung“ ist dies eine Auszeichnung, die in besonderem Maße das Engagement von Unternehmen und Designern honoriert.</w:t>
      </w:r>
    </w:p>
    <w:p w:rsidR="00EF2B8F" w:rsidRDefault="00EF2B8F" w:rsidP="004E4E13">
      <w:pPr>
        <w:spacing w:line="360" w:lineRule="auto"/>
        <w:rPr>
          <w:rFonts w:asciiTheme="minorHAnsi" w:hAnsiTheme="minorHAnsi"/>
        </w:rPr>
      </w:pPr>
    </w:p>
    <w:p w:rsidR="00EF2B8F" w:rsidRPr="00EF2B8F" w:rsidRDefault="00EF2B8F" w:rsidP="00EF2B8F">
      <w:pPr>
        <w:spacing w:line="360" w:lineRule="auto"/>
        <w:rPr>
          <w:rFonts w:asciiTheme="minorHAnsi" w:hAnsiTheme="minorHAnsi"/>
        </w:rPr>
      </w:pPr>
      <w:r w:rsidRPr="00EF2B8F">
        <w:rPr>
          <w:rFonts w:asciiTheme="minorHAnsi" w:hAnsiTheme="minorHAnsi"/>
        </w:rPr>
        <w:t xml:space="preserve">Viel Tageslicht, steuerbare natürliche </w:t>
      </w:r>
      <w:proofErr w:type="spellStart"/>
      <w:r w:rsidRPr="00EF2B8F">
        <w:rPr>
          <w:rFonts w:asciiTheme="minorHAnsi" w:hAnsiTheme="minorHAnsi"/>
        </w:rPr>
        <w:t>Be</w:t>
      </w:r>
      <w:proofErr w:type="spellEnd"/>
      <w:r w:rsidRPr="00EF2B8F">
        <w:rPr>
          <w:rFonts w:asciiTheme="minorHAnsi" w:hAnsiTheme="minorHAnsi"/>
        </w:rPr>
        <w:t xml:space="preserve">- und Entlüftung, komfortabler Ausstieg auf das Flachdach – dies bietet das </w:t>
      </w:r>
      <w:r w:rsidRPr="00EF2B8F">
        <w:rPr>
          <w:rFonts w:asciiTheme="minorHAnsi" w:hAnsiTheme="minorHAnsi"/>
          <w:b/>
          <w:i/>
        </w:rPr>
        <w:t>CI-System Dachausstieg Komfort einflügelig</w:t>
      </w:r>
      <w:r w:rsidRPr="00EF2B8F">
        <w:rPr>
          <w:rFonts w:asciiTheme="minorHAnsi" w:hAnsiTheme="minorHAnsi"/>
        </w:rPr>
        <w:t xml:space="preserve">. </w:t>
      </w:r>
      <w:r w:rsidRPr="00EF2B8F">
        <w:rPr>
          <w:rFonts w:asciiTheme="minorHAnsi" w:hAnsiTheme="minorHAnsi"/>
        </w:rPr>
        <w:lastRenderedPageBreak/>
        <w:t xml:space="preserve">Wird das einteilige Schiebedach in voller Breite geöffnet, erreicht man die Dachterrasse in bequemem und aufrechtem Gang. Und durch das große Öffnungsmaß (bis zu 111 cm x 318 cm) kann viel frische Luft von oben in den Raum gelangen und </w:t>
      </w:r>
      <w:r w:rsidR="000E7098">
        <w:rPr>
          <w:rFonts w:asciiTheme="minorHAnsi" w:hAnsiTheme="minorHAnsi"/>
        </w:rPr>
        <w:t>so für ein gesundes und angenehmes Raumklima sorgen</w:t>
      </w:r>
      <w:r w:rsidRPr="00EF2B8F">
        <w:rPr>
          <w:rFonts w:asciiTheme="minorHAnsi" w:hAnsiTheme="minorHAnsi"/>
        </w:rPr>
        <w:t>.</w:t>
      </w:r>
    </w:p>
    <w:p w:rsidR="00EF2B8F" w:rsidRPr="00EF2B8F" w:rsidRDefault="00EF2B8F" w:rsidP="00EF2B8F">
      <w:pPr>
        <w:spacing w:line="360" w:lineRule="auto"/>
        <w:rPr>
          <w:rFonts w:asciiTheme="minorHAnsi" w:hAnsiTheme="minorHAnsi"/>
          <w:b/>
        </w:rPr>
      </w:pPr>
    </w:p>
    <w:p w:rsidR="00EF2B8F" w:rsidRPr="00EF2B8F" w:rsidRDefault="00EF2B8F" w:rsidP="00EF2B8F">
      <w:pPr>
        <w:spacing w:line="360" w:lineRule="auto"/>
        <w:rPr>
          <w:rFonts w:asciiTheme="minorHAnsi" w:hAnsiTheme="minorHAnsi"/>
          <w:b/>
        </w:rPr>
      </w:pPr>
      <w:r w:rsidRPr="00EF2B8F">
        <w:rPr>
          <w:rFonts w:asciiTheme="minorHAnsi" w:hAnsiTheme="minorHAnsi"/>
          <w:b/>
        </w:rPr>
        <w:t>Edles Design</w:t>
      </w:r>
    </w:p>
    <w:p w:rsidR="00EF2B8F" w:rsidRPr="00EF2B8F" w:rsidRDefault="00EF2B8F" w:rsidP="00EF2B8F">
      <w:pPr>
        <w:spacing w:line="360" w:lineRule="auto"/>
        <w:rPr>
          <w:rFonts w:asciiTheme="minorHAnsi" w:hAnsiTheme="minorHAnsi"/>
        </w:rPr>
      </w:pPr>
    </w:p>
    <w:p w:rsidR="00EF2B8F" w:rsidRPr="00EF2B8F" w:rsidRDefault="00EF2B8F" w:rsidP="00EF2B8F">
      <w:pPr>
        <w:spacing w:line="360" w:lineRule="auto"/>
        <w:rPr>
          <w:rFonts w:asciiTheme="minorHAnsi" w:hAnsiTheme="minorHAnsi"/>
        </w:rPr>
      </w:pPr>
      <w:r w:rsidRPr="00EF2B8F">
        <w:rPr>
          <w:rFonts w:asciiTheme="minorHAnsi" w:hAnsiTheme="minorHAnsi"/>
        </w:rPr>
        <w:t xml:space="preserve">Keine unnötigen Kanten und Stöße stören das klare Design. Deshalb ist auch das technische Zubehör (elektrische Antriebe, Steuer- und Stromkabel) auf der Außenseite des Dachausstiegs angebracht, also </w:t>
      </w:r>
      <w:r w:rsidR="000E7098">
        <w:rPr>
          <w:rFonts w:asciiTheme="minorHAnsi" w:hAnsiTheme="minorHAnsi"/>
        </w:rPr>
        <w:t xml:space="preserve">für den Betrachter </w:t>
      </w:r>
      <w:r w:rsidRPr="00EF2B8F">
        <w:rPr>
          <w:rFonts w:asciiTheme="minorHAnsi" w:hAnsiTheme="minorHAnsi"/>
        </w:rPr>
        <w:t>von Innen nicht zu sehen. Bei der individuellen Wahl der Ver</w:t>
      </w:r>
      <w:r w:rsidR="000E7098">
        <w:rPr>
          <w:rFonts w:asciiTheme="minorHAnsi" w:hAnsiTheme="minorHAnsi"/>
        </w:rPr>
        <w:t>glasung steht eine große Vielfalt</w:t>
      </w:r>
      <w:r w:rsidRPr="00EF2B8F">
        <w:rPr>
          <w:rFonts w:asciiTheme="minorHAnsi" w:hAnsiTheme="minorHAnsi"/>
        </w:rPr>
        <w:t xml:space="preserve"> zur Verfügung, die alle wichtigen Aspekte des modernen Bauens vereinen: Wärmedämmung, Schallschutz, Sonnenschutz, Selbstreinigung und Einbruchschutz.</w:t>
      </w:r>
    </w:p>
    <w:p w:rsidR="00EF2B8F" w:rsidRPr="00EF2B8F" w:rsidRDefault="00EF2B8F" w:rsidP="00EF2B8F">
      <w:pPr>
        <w:spacing w:line="360" w:lineRule="auto"/>
        <w:rPr>
          <w:rFonts w:asciiTheme="minorHAnsi" w:hAnsiTheme="minorHAnsi"/>
        </w:rPr>
      </w:pPr>
    </w:p>
    <w:p w:rsidR="00EF2B8F" w:rsidRPr="00EF2B8F" w:rsidRDefault="00EF2B8F" w:rsidP="00EF2B8F">
      <w:pPr>
        <w:spacing w:line="360" w:lineRule="auto"/>
        <w:rPr>
          <w:rFonts w:asciiTheme="minorHAnsi" w:hAnsiTheme="minorHAnsi"/>
          <w:b/>
        </w:rPr>
      </w:pPr>
      <w:r w:rsidRPr="00EF2B8F">
        <w:rPr>
          <w:rFonts w:asciiTheme="minorHAnsi" w:hAnsiTheme="minorHAnsi"/>
          <w:b/>
        </w:rPr>
        <w:t>Herausragende Energieeffizienz</w:t>
      </w:r>
    </w:p>
    <w:p w:rsidR="00EF2B8F" w:rsidRPr="00EF2B8F" w:rsidRDefault="00EF2B8F" w:rsidP="00EF2B8F">
      <w:pPr>
        <w:spacing w:line="360" w:lineRule="auto"/>
        <w:rPr>
          <w:rFonts w:asciiTheme="minorHAnsi" w:hAnsiTheme="minorHAnsi"/>
        </w:rPr>
      </w:pPr>
    </w:p>
    <w:p w:rsidR="00EF2B8F" w:rsidRPr="00EF2B8F" w:rsidRDefault="00EF2B8F" w:rsidP="00EF2B8F">
      <w:pPr>
        <w:spacing w:line="360" w:lineRule="auto"/>
        <w:rPr>
          <w:rFonts w:asciiTheme="minorHAnsi" w:hAnsiTheme="minorHAnsi"/>
        </w:rPr>
      </w:pPr>
      <w:r w:rsidRPr="00EF2B8F">
        <w:rPr>
          <w:rFonts w:asciiTheme="minorHAnsi" w:hAnsiTheme="minorHAnsi"/>
        </w:rPr>
        <w:t xml:space="preserve">Das </w:t>
      </w:r>
      <w:r w:rsidRPr="00EF2B8F">
        <w:rPr>
          <w:rFonts w:asciiTheme="minorHAnsi" w:hAnsiTheme="minorHAnsi"/>
          <w:b/>
          <w:i/>
        </w:rPr>
        <w:t>CI-System Dachausstieg Komfort</w:t>
      </w:r>
      <w:r w:rsidR="000E7098">
        <w:rPr>
          <w:rFonts w:asciiTheme="minorHAnsi" w:hAnsiTheme="minorHAnsi"/>
          <w:b/>
          <w:i/>
        </w:rPr>
        <w:t xml:space="preserve"> einflüglig</w:t>
      </w:r>
      <w:r w:rsidRPr="00EF2B8F">
        <w:rPr>
          <w:rFonts w:asciiTheme="minorHAnsi" w:hAnsiTheme="minorHAnsi"/>
        </w:rPr>
        <w:t xml:space="preserve"> ist ein kompaktes, thermisch ideales Verbundsystem aus Aluminium und Glas. Durch die herausragenden Wärmedämmwerte geht kaum Heizwärme aus dem Innenraum verloren. Darüber hinaus wird die Bildung von Schwitzwasser an den Innenseiten des großflächigen Dachfensters verhindert – sowohl an den Aluminiumbauteilen, als auch an den Glasscheiben.</w:t>
      </w:r>
    </w:p>
    <w:p w:rsidR="00520041" w:rsidRDefault="00520041" w:rsidP="00520041">
      <w:pPr>
        <w:spacing w:line="360" w:lineRule="auto"/>
        <w:rPr>
          <w:rFonts w:asciiTheme="minorHAnsi" w:hAnsiTheme="minorHAnsi"/>
        </w:rPr>
      </w:pPr>
    </w:p>
    <w:p w:rsidR="00520041" w:rsidRPr="0066129D" w:rsidRDefault="00426353" w:rsidP="00520041">
      <w:pPr>
        <w:spacing w:line="360" w:lineRule="auto"/>
        <w:rPr>
          <w:rFonts w:asciiTheme="minorHAnsi" w:hAnsiTheme="minorHAnsi"/>
          <w:b/>
          <w:i/>
          <w:sz w:val="22"/>
          <w:szCs w:val="22"/>
        </w:rPr>
      </w:pPr>
      <w:hyperlink r:id="rId8" w:history="1">
        <w:r w:rsidR="00520041" w:rsidRPr="0066129D">
          <w:rPr>
            <w:rStyle w:val="Hyperlink"/>
            <w:rFonts w:asciiTheme="minorHAnsi" w:hAnsiTheme="minorHAnsi"/>
            <w:b/>
            <w:i/>
            <w:color w:val="auto"/>
            <w:sz w:val="22"/>
            <w:szCs w:val="22"/>
          </w:rPr>
          <w:t>www.lamilux.de</w:t>
        </w:r>
      </w:hyperlink>
    </w:p>
    <w:p w:rsidR="004E4E13" w:rsidRDefault="004E4E13" w:rsidP="00F42BA0">
      <w:pPr>
        <w:spacing w:line="360" w:lineRule="auto"/>
        <w:rPr>
          <w:rFonts w:asciiTheme="minorHAnsi" w:hAnsiTheme="minorHAnsi"/>
          <w:b/>
        </w:rPr>
      </w:pPr>
      <w:r>
        <w:rPr>
          <w:rFonts w:asciiTheme="minorHAnsi" w:hAnsiTheme="minorHAnsi"/>
          <w:b/>
        </w:rPr>
        <w:t>…</w:t>
      </w:r>
    </w:p>
    <w:p w:rsidR="004E4E13" w:rsidRDefault="004E4E13" w:rsidP="00F42BA0">
      <w:pPr>
        <w:spacing w:line="360" w:lineRule="auto"/>
        <w:rPr>
          <w:rFonts w:asciiTheme="minorHAnsi" w:hAnsiTheme="minorHAnsi"/>
          <w:b/>
        </w:rPr>
      </w:pPr>
    </w:p>
    <w:p w:rsidR="00211806" w:rsidRDefault="004E4E13" w:rsidP="00F42BA0">
      <w:pPr>
        <w:spacing w:line="360" w:lineRule="auto"/>
        <w:rPr>
          <w:rFonts w:asciiTheme="minorHAnsi" w:hAnsiTheme="minorHAnsi"/>
          <w:b/>
        </w:rPr>
      </w:pPr>
      <w:r>
        <w:rPr>
          <w:rFonts w:asciiTheme="minorHAnsi" w:hAnsiTheme="minorHAnsi"/>
          <w:b/>
        </w:rPr>
        <w:t>B</w:t>
      </w:r>
      <w:r w:rsidR="00211806" w:rsidRPr="00211806">
        <w:rPr>
          <w:rFonts w:asciiTheme="minorHAnsi" w:hAnsiTheme="minorHAnsi"/>
          <w:b/>
        </w:rPr>
        <w:t>U:</w:t>
      </w:r>
    </w:p>
    <w:p w:rsidR="004E4E13" w:rsidRDefault="00484A4A" w:rsidP="00902707">
      <w:pPr>
        <w:spacing w:line="360" w:lineRule="auto"/>
        <w:rPr>
          <w:rFonts w:asciiTheme="minorHAnsi" w:hAnsiTheme="minorHAnsi"/>
          <w:i/>
          <w:sz w:val="22"/>
          <w:szCs w:val="22"/>
        </w:rPr>
      </w:pPr>
      <w:r>
        <w:rPr>
          <w:rFonts w:asciiTheme="minorHAnsi" w:hAnsiTheme="minorHAnsi"/>
          <w:i/>
          <w:noProof/>
          <w:sz w:val="22"/>
          <w:szCs w:val="22"/>
        </w:rPr>
        <w:drawing>
          <wp:anchor distT="0" distB="0" distL="114300" distR="114300" simplePos="0" relativeHeight="251658240" behindDoc="1" locked="0" layoutInCell="1" allowOverlap="1" wp14:anchorId="27946E62" wp14:editId="045B7BC6">
            <wp:simplePos x="0" y="0"/>
            <wp:positionH relativeFrom="column">
              <wp:posOffset>-71096</wp:posOffset>
            </wp:positionH>
            <wp:positionV relativeFrom="paragraph">
              <wp:posOffset>218808</wp:posOffset>
            </wp:positionV>
            <wp:extent cx="3674745" cy="2571750"/>
            <wp:effectExtent l="0" t="0" r="1905" b="0"/>
            <wp:wrapTight wrapText="bothSides">
              <wp:wrapPolygon edited="0">
                <wp:start x="0" y="0"/>
                <wp:lineTo x="0" y="21440"/>
                <wp:lineTo x="21499" y="21440"/>
                <wp:lineTo x="21499"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507_Lamilux_House_Ext_Cam01_Closeup_01.jpg"/>
                    <pic:cNvPicPr/>
                  </pic:nvPicPr>
                  <pic:blipFill>
                    <a:blip r:embed="rId9" cstate="screen">
                      <a:extLst>
                        <a:ext uri="{28A0092B-C50C-407E-A947-70E740481C1C}">
                          <a14:useLocalDpi xmlns:a14="http://schemas.microsoft.com/office/drawing/2010/main"/>
                        </a:ext>
                      </a:extLst>
                    </a:blip>
                    <a:stretch>
                      <a:fillRect/>
                    </a:stretch>
                  </pic:blipFill>
                  <pic:spPr>
                    <a:xfrm>
                      <a:off x="0" y="0"/>
                      <a:ext cx="3674745" cy="2571750"/>
                    </a:xfrm>
                    <a:prstGeom prst="rect">
                      <a:avLst/>
                    </a:prstGeom>
                  </pic:spPr>
                </pic:pic>
              </a:graphicData>
            </a:graphic>
            <wp14:sizeRelH relativeFrom="margin">
              <wp14:pctWidth>0</wp14:pctWidth>
            </wp14:sizeRelH>
            <wp14:sizeRelV relativeFrom="margin">
              <wp14:pctHeight>0</wp14:pctHeight>
            </wp14:sizeRelV>
          </wp:anchor>
        </w:drawing>
      </w:r>
    </w:p>
    <w:p w:rsidR="00117AEE" w:rsidRDefault="00484A4A" w:rsidP="00902707">
      <w:pPr>
        <w:spacing w:line="360" w:lineRule="auto"/>
        <w:rPr>
          <w:rFonts w:asciiTheme="minorHAnsi" w:hAnsiTheme="minorHAnsi"/>
          <w:b/>
          <w:bCs/>
          <w:i/>
          <w:sz w:val="22"/>
          <w:szCs w:val="22"/>
        </w:rPr>
      </w:pPr>
      <w:r w:rsidRPr="00484A4A">
        <w:rPr>
          <w:rFonts w:asciiTheme="minorHAnsi" w:hAnsiTheme="minorHAnsi"/>
          <w:b/>
          <w:bCs/>
          <w:i/>
          <w:sz w:val="22"/>
          <w:szCs w:val="22"/>
        </w:rPr>
        <w:t>Exklusives Wohnen, individueller Luxus, edles Design: Dies vereint der LAMILUX Dachausstieg Komfort. Für das Flachdachfenster-System hat LAMILUX kürzlich den „German Design Award 2017“ erhalten.</w:t>
      </w:r>
    </w:p>
    <w:p w:rsidR="00484A4A" w:rsidRDefault="00484A4A" w:rsidP="00902707">
      <w:pPr>
        <w:spacing w:line="360" w:lineRule="auto"/>
        <w:rPr>
          <w:rFonts w:asciiTheme="minorHAnsi" w:hAnsiTheme="minorHAnsi"/>
          <w:b/>
          <w:bCs/>
          <w:i/>
          <w:sz w:val="22"/>
          <w:szCs w:val="22"/>
        </w:rPr>
      </w:pPr>
    </w:p>
    <w:p w:rsidR="00484A4A" w:rsidRDefault="00484A4A" w:rsidP="00902707">
      <w:pPr>
        <w:spacing w:line="360" w:lineRule="auto"/>
        <w:rPr>
          <w:rFonts w:asciiTheme="minorHAnsi" w:hAnsiTheme="minorHAnsi"/>
          <w:b/>
          <w:bCs/>
          <w:i/>
          <w:sz w:val="22"/>
          <w:szCs w:val="22"/>
        </w:rPr>
      </w:pPr>
    </w:p>
    <w:p w:rsidR="00484A4A" w:rsidRDefault="00484A4A" w:rsidP="00902707">
      <w:pPr>
        <w:spacing w:line="360" w:lineRule="auto"/>
        <w:rPr>
          <w:rFonts w:asciiTheme="minorHAnsi" w:hAnsiTheme="minorHAnsi"/>
          <w:b/>
          <w:bCs/>
          <w:i/>
          <w:sz w:val="22"/>
          <w:szCs w:val="22"/>
        </w:rPr>
      </w:pPr>
      <w:r>
        <w:rPr>
          <w:rFonts w:asciiTheme="minorHAnsi" w:hAnsiTheme="minorHAnsi"/>
          <w:b/>
          <w:bCs/>
          <w:i/>
          <w:noProof/>
          <w:sz w:val="22"/>
          <w:szCs w:val="22"/>
        </w:rPr>
        <w:drawing>
          <wp:anchor distT="0" distB="0" distL="114300" distR="114300" simplePos="0" relativeHeight="251659264" behindDoc="1" locked="0" layoutInCell="1" allowOverlap="1" wp14:anchorId="54D2FF26" wp14:editId="3D93262D">
            <wp:simplePos x="0" y="0"/>
            <wp:positionH relativeFrom="column">
              <wp:posOffset>-165100</wp:posOffset>
            </wp:positionH>
            <wp:positionV relativeFrom="paragraph">
              <wp:posOffset>131837</wp:posOffset>
            </wp:positionV>
            <wp:extent cx="4065270" cy="2845435"/>
            <wp:effectExtent l="0" t="0" r="0" b="0"/>
            <wp:wrapTight wrapText="bothSides">
              <wp:wrapPolygon edited="0">
                <wp:start x="0" y="0"/>
                <wp:lineTo x="0" y="21402"/>
                <wp:lineTo x="21458" y="21402"/>
                <wp:lineTo x="2145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15507_Lamilux_House_Int_Cam01_Closeup.jpg"/>
                    <pic:cNvPicPr/>
                  </pic:nvPicPr>
                  <pic:blipFill>
                    <a:blip r:embed="rId10" cstate="screen">
                      <a:extLst>
                        <a:ext uri="{28A0092B-C50C-407E-A947-70E740481C1C}">
                          <a14:useLocalDpi xmlns:a14="http://schemas.microsoft.com/office/drawing/2010/main"/>
                        </a:ext>
                      </a:extLst>
                    </a:blip>
                    <a:stretch>
                      <a:fillRect/>
                    </a:stretch>
                  </pic:blipFill>
                  <pic:spPr>
                    <a:xfrm>
                      <a:off x="0" y="0"/>
                      <a:ext cx="4065270" cy="2845435"/>
                    </a:xfrm>
                    <a:prstGeom prst="rect">
                      <a:avLst/>
                    </a:prstGeom>
                  </pic:spPr>
                </pic:pic>
              </a:graphicData>
            </a:graphic>
            <wp14:sizeRelH relativeFrom="margin">
              <wp14:pctWidth>0</wp14:pctWidth>
            </wp14:sizeRelH>
            <wp14:sizeRelV relativeFrom="margin">
              <wp14:pctHeight>0</wp14:pctHeight>
            </wp14:sizeRelV>
          </wp:anchor>
        </w:drawing>
      </w:r>
    </w:p>
    <w:p w:rsidR="00484A4A" w:rsidRDefault="00484A4A" w:rsidP="00902707">
      <w:pPr>
        <w:spacing w:line="360" w:lineRule="auto"/>
        <w:rPr>
          <w:rFonts w:asciiTheme="minorHAnsi" w:hAnsiTheme="minorHAnsi"/>
          <w:b/>
          <w:bCs/>
          <w:i/>
          <w:sz w:val="22"/>
          <w:szCs w:val="22"/>
        </w:rPr>
      </w:pPr>
    </w:p>
    <w:p w:rsidR="00484A4A" w:rsidRDefault="00484A4A" w:rsidP="00902707">
      <w:pPr>
        <w:spacing w:line="360" w:lineRule="auto"/>
        <w:rPr>
          <w:rFonts w:asciiTheme="minorHAnsi" w:hAnsiTheme="minorHAnsi"/>
          <w:b/>
          <w:i/>
          <w:sz w:val="22"/>
          <w:szCs w:val="22"/>
        </w:rPr>
      </w:pPr>
    </w:p>
    <w:p w:rsidR="00484A4A" w:rsidRDefault="00484A4A" w:rsidP="00902707">
      <w:pPr>
        <w:spacing w:line="360" w:lineRule="auto"/>
        <w:rPr>
          <w:rFonts w:asciiTheme="minorHAnsi" w:hAnsiTheme="minorHAnsi"/>
          <w:b/>
          <w:i/>
          <w:sz w:val="22"/>
          <w:szCs w:val="22"/>
        </w:rPr>
      </w:pPr>
    </w:p>
    <w:p w:rsidR="00484A4A" w:rsidRDefault="00484A4A" w:rsidP="00902707">
      <w:pPr>
        <w:spacing w:line="360" w:lineRule="auto"/>
        <w:rPr>
          <w:rFonts w:asciiTheme="minorHAnsi" w:hAnsiTheme="minorHAnsi"/>
          <w:b/>
          <w:i/>
          <w:sz w:val="22"/>
          <w:szCs w:val="22"/>
        </w:rPr>
      </w:pPr>
    </w:p>
    <w:p w:rsidR="00484A4A" w:rsidRDefault="00484A4A" w:rsidP="00902707">
      <w:pPr>
        <w:spacing w:line="360" w:lineRule="auto"/>
        <w:rPr>
          <w:rFonts w:asciiTheme="minorHAnsi" w:hAnsiTheme="minorHAnsi"/>
          <w:b/>
          <w:i/>
          <w:sz w:val="22"/>
          <w:szCs w:val="22"/>
        </w:rPr>
      </w:pPr>
    </w:p>
    <w:p w:rsidR="00484A4A" w:rsidRDefault="00484A4A" w:rsidP="00902707">
      <w:pPr>
        <w:spacing w:line="360" w:lineRule="auto"/>
        <w:rPr>
          <w:rFonts w:asciiTheme="minorHAnsi" w:hAnsiTheme="minorHAnsi"/>
          <w:b/>
          <w:i/>
          <w:sz w:val="22"/>
          <w:szCs w:val="22"/>
        </w:rPr>
      </w:pPr>
    </w:p>
    <w:p w:rsidR="00484A4A" w:rsidRDefault="00484A4A" w:rsidP="00902707">
      <w:pPr>
        <w:spacing w:line="360" w:lineRule="auto"/>
        <w:rPr>
          <w:rFonts w:asciiTheme="minorHAnsi" w:hAnsiTheme="minorHAnsi"/>
          <w:b/>
          <w:i/>
          <w:sz w:val="22"/>
          <w:szCs w:val="22"/>
        </w:rPr>
      </w:pPr>
    </w:p>
    <w:p w:rsidR="00484A4A" w:rsidRDefault="00484A4A" w:rsidP="00902707">
      <w:pPr>
        <w:spacing w:line="360" w:lineRule="auto"/>
        <w:rPr>
          <w:rFonts w:asciiTheme="minorHAnsi" w:hAnsiTheme="minorHAnsi"/>
          <w:b/>
          <w:i/>
          <w:sz w:val="22"/>
          <w:szCs w:val="22"/>
        </w:rPr>
      </w:pPr>
    </w:p>
    <w:p w:rsidR="00484A4A" w:rsidRDefault="00484A4A" w:rsidP="00902707">
      <w:pPr>
        <w:spacing w:line="360" w:lineRule="auto"/>
        <w:rPr>
          <w:rFonts w:asciiTheme="minorHAnsi" w:hAnsiTheme="minorHAnsi"/>
          <w:b/>
          <w:i/>
          <w:sz w:val="22"/>
          <w:szCs w:val="22"/>
        </w:rPr>
      </w:pPr>
    </w:p>
    <w:p w:rsidR="00484A4A" w:rsidRDefault="00484A4A" w:rsidP="00902707">
      <w:pPr>
        <w:spacing w:line="360" w:lineRule="auto"/>
        <w:rPr>
          <w:rFonts w:asciiTheme="minorHAnsi" w:hAnsiTheme="minorHAnsi"/>
          <w:b/>
          <w:i/>
          <w:sz w:val="22"/>
          <w:szCs w:val="22"/>
        </w:rPr>
      </w:pPr>
    </w:p>
    <w:p w:rsidR="00484A4A" w:rsidRDefault="00484A4A" w:rsidP="00902707">
      <w:pPr>
        <w:spacing w:line="360" w:lineRule="auto"/>
        <w:rPr>
          <w:rFonts w:asciiTheme="minorHAnsi" w:hAnsiTheme="minorHAnsi"/>
          <w:b/>
          <w:i/>
          <w:sz w:val="22"/>
          <w:szCs w:val="22"/>
        </w:rPr>
      </w:pPr>
    </w:p>
    <w:p w:rsidR="00484A4A" w:rsidRDefault="00484A4A" w:rsidP="00902707">
      <w:pPr>
        <w:spacing w:line="360" w:lineRule="auto"/>
        <w:rPr>
          <w:rFonts w:asciiTheme="minorHAnsi" w:hAnsiTheme="minorHAnsi"/>
          <w:b/>
          <w:i/>
          <w:sz w:val="22"/>
          <w:szCs w:val="22"/>
        </w:rPr>
      </w:pPr>
    </w:p>
    <w:p w:rsidR="00484A4A" w:rsidRPr="00D960E3" w:rsidRDefault="00484A4A" w:rsidP="00484A4A">
      <w:pPr>
        <w:pStyle w:val="Textkrper"/>
        <w:spacing w:line="320" w:lineRule="exact"/>
        <w:rPr>
          <w:rFonts w:ascii="Calibri" w:hAnsi="Calibri" w:cs="Calibri"/>
          <w:sz w:val="20"/>
          <w:szCs w:val="20"/>
        </w:rPr>
      </w:pPr>
      <w:r w:rsidRPr="00D960E3">
        <w:rPr>
          <w:rFonts w:ascii="Calibri" w:hAnsi="Calibri" w:cs="Calibri"/>
          <w:sz w:val="20"/>
          <w:szCs w:val="20"/>
        </w:rPr>
        <w:t>Über die LAMILUX Heinrich Strunz GmbH</w:t>
      </w:r>
    </w:p>
    <w:p w:rsidR="00484A4A" w:rsidRPr="00D960E3" w:rsidRDefault="00484A4A" w:rsidP="00484A4A">
      <w:pPr>
        <w:pStyle w:val="Textkrper"/>
        <w:spacing w:line="320" w:lineRule="exact"/>
        <w:rPr>
          <w:rFonts w:ascii="Calibri" w:hAnsi="Calibri" w:cs="Calibri"/>
          <w:sz w:val="20"/>
          <w:szCs w:val="20"/>
        </w:rPr>
      </w:pPr>
    </w:p>
    <w:p w:rsidR="00484A4A" w:rsidRPr="00D960E3" w:rsidRDefault="00484A4A" w:rsidP="00484A4A">
      <w:pPr>
        <w:pStyle w:val="Textkrper"/>
        <w:spacing w:line="320" w:lineRule="exact"/>
        <w:rPr>
          <w:rFonts w:ascii="Calibri" w:hAnsi="Calibri" w:cs="Calibri"/>
          <w:b w:val="0"/>
          <w:bCs w:val="0"/>
          <w:sz w:val="20"/>
          <w:szCs w:val="20"/>
        </w:rPr>
      </w:pPr>
      <w:r w:rsidRPr="00D960E3">
        <w:rPr>
          <w:rFonts w:ascii="Calibri" w:hAnsi="Calibri" w:cs="Calibri"/>
          <w:b w:val="0"/>
          <w:bCs w:val="0"/>
          <w:sz w:val="20"/>
          <w:szCs w:val="20"/>
        </w:rPr>
        <w:t xml:space="preserve">Seit knapp 60 Jahren produziert </w:t>
      </w:r>
      <w:r w:rsidRPr="00D960E3">
        <w:rPr>
          <w:rFonts w:ascii="Calibri" w:hAnsi="Calibri" w:cs="Calibri"/>
          <w:bCs w:val="0"/>
          <w:sz w:val="20"/>
          <w:szCs w:val="20"/>
        </w:rPr>
        <w:t>LAMILUX</w:t>
      </w:r>
      <w:r w:rsidRPr="00D960E3">
        <w:rPr>
          <w:rFonts w:ascii="Calibri" w:hAnsi="Calibri" w:cs="Calibri"/>
          <w:b w:val="0"/>
          <w:bCs w:val="0"/>
          <w:sz w:val="20"/>
          <w:szCs w:val="20"/>
        </w:rPr>
        <w:t xml:space="preserve"> qualitativ hochwertige Tageslichtsysteme aus Kunststoff, Glas und Aluminium. Architekten, Bauingenieure, Bauplaner und Dachdecker setzen die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sowohl beim Bau von Industrie-, Verwaltungs- und Hallenkomplexen als auch im privaten Wohnungsbau ein. Ihre bauliche Funktion besteht vor allem in der optimalen Lenkung natürlichen Lichts in das Innere von Gebäuden. Mit steuerbaren Klappensystemen ausgestattet dienen sie auch als Rauch- und Wärmeabzugsanlagen (RWA) und energieeffiziente Einrichtung für die natürliche </w:t>
      </w:r>
      <w:proofErr w:type="spellStart"/>
      <w:r w:rsidRPr="00D960E3">
        <w:rPr>
          <w:rFonts w:ascii="Calibri" w:hAnsi="Calibri" w:cs="Calibri"/>
          <w:b w:val="0"/>
          <w:bCs w:val="0"/>
          <w:sz w:val="20"/>
          <w:szCs w:val="20"/>
        </w:rPr>
        <w:t>Be</w:t>
      </w:r>
      <w:proofErr w:type="spellEnd"/>
      <w:r w:rsidRPr="00D960E3">
        <w:rPr>
          <w:rFonts w:ascii="Calibri" w:hAnsi="Calibri" w:cs="Calibri"/>
          <w:b w:val="0"/>
          <w:bCs w:val="0"/>
          <w:sz w:val="20"/>
          <w:szCs w:val="20"/>
        </w:rPr>
        <w:t xml:space="preserve">- und Entlüftung von Gebäuden. Die Bandbreite der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reicht von Lichtkuppeln über Lichtbänder bis hin zu ästhetisch formgebenden Glasdachkonstruktionen. Große Kompetenzen besitzt das Unternehmen in der Entwicklung und Herstellung von </w:t>
      </w:r>
      <w:r>
        <w:rPr>
          <w:rFonts w:ascii="Calibri" w:hAnsi="Calibri" w:cs="Calibri"/>
          <w:b w:val="0"/>
          <w:bCs w:val="0"/>
          <w:sz w:val="20"/>
          <w:szCs w:val="20"/>
        </w:rPr>
        <w:t xml:space="preserve">Gebäudesteuerungen </w:t>
      </w:r>
      <w:r w:rsidRPr="00D960E3">
        <w:rPr>
          <w:rFonts w:ascii="Calibri" w:hAnsi="Calibri" w:cs="Calibri"/>
          <w:b w:val="0"/>
          <w:bCs w:val="0"/>
          <w:sz w:val="20"/>
          <w:szCs w:val="20"/>
        </w:rPr>
        <w:t>für die Ansteuerung und Automation von Rauch- und Wärmeabzugsanlagen sowie Lüftungs- und Son</w:t>
      </w:r>
      <w:r>
        <w:rPr>
          <w:rFonts w:ascii="Calibri" w:hAnsi="Calibri" w:cs="Calibri"/>
          <w:b w:val="0"/>
          <w:bCs w:val="0"/>
          <w:sz w:val="20"/>
          <w:szCs w:val="20"/>
        </w:rPr>
        <w:t>nenschutzeinrichtungen. Mit 800</w:t>
      </w:r>
      <w:r w:rsidRPr="00D960E3">
        <w:rPr>
          <w:rFonts w:ascii="Calibri" w:hAnsi="Calibri" w:cs="Calibri"/>
          <w:b w:val="0"/>
          <w:bCs w:val="0"/>
          <w:sz w:val="20"/>
          <w:szCs w:val="20"/>
        </w:rPr>
        <w:t xml:space="preserve"> Beschäftigten hat LAMILUX in seinen beiden Unternehmensbereichen – </w:t>
      </w:r>
      <w:r w:rsidRPr="00D960E3">
        <w:rPr>
          <w:rFonts w:ascii="Calibri" w:hAnsi="Calibri" w:cs="Calibri"/>
          <w:bCs w:val="0"/>
          <w:sz w:val="20"/>
          <w:szCs w:val="20"/>
        </w:rPr>
        <w:t>LAMILUX Tageslichtsysteme</w:t>
      </w:r>
      <w:r w:rsidRPr="00D960E3">
        <w:rPr>
          <w:rFonts w:ascii="Calibri" w:hAnsi="Calibri" w:cs="Calibri"/>
          <w:b w:val="0"/>
          <w:bCs w:val="0"/>
          <w:sz w:val="20"/>
          <w:szCs w:val="20"/>
        </w:rPr>
        <w:t xml:space="preserve"> und </w:t>
      </w:r>
      <w:r w:rsidRPr="00D960E3">
        <w:rPr>
          <w:rFonts w:ascii="Calibri" w:hAnsi="Calibri" w:cs="Calibri"/>
          <w:bCs w:val="0"/>
          <w:sz w:val="20"/>
          <w:szCs w:val="20"/>
        </w:rPr>
        <w:t>LAMILUX Composites</w:t>
      </w:r>
      <w:r>
        <w:rPr>
          <w:rFonts w:ascii="Calibri" w:hAnsi="Calibri" w:cs="Calibri"/>
          <w:b w:val="0"/>
          <w:bCs w:val="0"/>
          <w:sz w:val="20"/>
          <w:szCs w:val="20"/>
        </w:rPr>
        <w:t xml:space="preserve"> – 2015 einen Umsatz von 210</w:t>
      </w:r>
      <w:r w:rsidRPr="00D960E3">
        <w:rPr>
          <w:rFonts w:ascii="Calibri" w:hAnsi="Calibri" w:cs="Calibri"/>
          <w:b w:val="0"/>
          <w:bCs w:val="0"/>
          <w:sz w:val="20"/>
          <w:szCs w:val="20"/>
        </w:rPr>
        <w:t xml:space="preserve"> Millionen Euro erwirtschaftet.</w:t>
      </w:r>
    </w:p>
    <w:p w:rsidR="00484A4A" w:rsidRPr="00D960E3" w:rsidRDefault="00484A4A" w:rsidP="00484A4A">
      <w:pPr>
        <w:pStyle w:val="Textkrper"/>
        <w:spacing w:line="320" w:lineRule="exact"/>
        <w:rPr>
          <w:rFonts w:ascii="Calibri" w:hAnsi="Calibri" w:cs="Calibri"/>
          <w:noProof/>
          <w:sz w:val="20"/>
          <w:szCs w:val="20"/>
        </w:rPr>
      </w:pPr>
    </w:p>
    <w:p w:rsidR="00484A4A" w:rsidRPr="00D960E3" w:rsidRDefault="00484A4A" w:rsidP="00484A4A">
      <w:pPr>
        <w:pStyle w:val="Textkrper"/>
        <w:spacing w:line="320" w:lineRule="exact"/>
        <w:rPr>
          <w:rFonts w:ascii="Calibri" w:hAnsi="Calibri" w:cs="Calibri"/>
          <w:sz w:val="20"/>
          <w:szCs w:val="20"/>
        </w:rPr>
      </w:pPr>
      <w:r w:rsidRPr="00D960E3">
        <w:rPr>
          <w:rFonts w:ascii="Calibri" w:hAnsi="Calibri" w:cs="Calibri"/>
          <w:noProof/>
          <w:sz w:val="20"/>
          <w:szCs w:val="20"/>
        </w:rPr>
        <w:t>www.lamilux.de</w:t>
      </w:r>
    </w:p>
    <w:p w:rsidR="00484A4A" w:rsidRPr="009E0BE0" w:rsidRDefault="00484A4A" w:rsidP="00902707">
      <w:pPr>
        <w:spacing w:line="360" w:lineRule="auto"/>
        <w:rPr>
          <w:rFonts w:asciiTheme="minorHAnsi" w:hAnsiTheme="minorHAnsi"/>
          <w:b/>
          <w:i/>
          <w:sz w:val="22"/>
          <w:szCs w:val="22"/>
        </w:rPr>
      </w:pPr>
    </w:p>
    <w:sectPr w:rsidR="00484A4A" w:rsidRPr="009E0BE0" w:rsidSect="00B5413A">
      <w:headerReference w:type="default" r:id="rId11"/>
      <w:footerReference w:type="default" r:id="rId12"/>
      <w:pgSz w:w="11906" w:h="16838"/>
      <w:pgMar w:top="2665" w:right="2552" w:bottom="3119" w:left="1418" w:header="709"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81A" w:rsidRDefault="0006181A">
      <w:r>
        <w:separator/>
      </w:r>
    </w:p>
  </w:endnote>
  <w:endnote w:type="continuationSeparator" w:id="0">
    <w:p w:rsidR="0006181A" w:rsidRDefault="00061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81A" w:rsidRDefault="0006181A">
    <w:pPr>
      <w:pStyle w:val="Fuzeile"/>
      <w:rPr>
        <w:rFonts w:ascii="Verdana" w:hAnsi="Verdana" w:cs="Arial"/>
        <w:color w:val="999999"/>
        <w:sz w:val="16"/>
        <w:u w:val="single"/>
      </w:rPr>
    </w:pPr>
    <w:r>
      <w:rPr>
        <w:rFonts w:ascii="Verdana" w:hAnsi="Verdana" w:cs="Arial"/>
        <w:color w:val="999999"/>
        <w:sz w:val="16"/>
        <w:u w:val="single"/>
      </w:rPr>
      <w:t>Ansprechpartner für die Redaktion:</w:t>
    </w:r>
  </w:p>
  <w:p w:rsidR="0006181A" w:rsidRDefault="0006181A">
    <w:pPr>
      <w:pStyle w:val="Fuzeile"/>
      <w:rPr>
        <w:rFonts w:ascii="Verdana" w:hAnsi="Verdana" w:cs="Arial"/>
        <w:color w:val="999999"/>
        <w:sz w:val="16"/>
      </w:rPr>
    </w:pPr>
  </w:p>
  <w:p w:rsidR="0006181A" w:rsidRDefault="00660F4D">
    <w:pPr>
      <w:pStyle w:val="Fuzeile"/>
      <w:rPr>
        <w:rFonts w:ascii="Verdana" w:hAnsi="Verdana" w:cs="Arial"/>
        <w:color w:val="999999"/>
        <w:sz w:val="16"/>
      </w:rPr>
    </w:pPr>
    <w:r>
      <w:rPr>
        <w:rFonts w:ascii="Verdana" w:hAnsi="Verdana" w:cs="Arial"/>
        <w:color w:val="999999"/>
        <w:sz w:val="16"/>
      </w:rPr>
      <w:t>LAMILUX Heinrich Strunz GmbH</w:t>
    </w:r>
  </w:p>
  <w:p w:rsidR="0006181A" w:rsidRDefault="0006181A">
    <w:pPr>
      <w:pStyle w:val="Fuzeile"/>
      <w:rPr>
        <w:rFonts w:ascii="Verdana" w:hAnsi="Verdana" w:cs="Arial"/>
        <w:color w:val="999999"/>
        <w:sz w:val="16"/>
      </w:rPr>
    </w:pPr>
    <w:r>
      <w:rPr>
        <w:rFonts w:ascii="Verdana" w:hAnsi="Verdana" w:cs="Arial"/>
        <w:color w:val="999999"/>
        <w:sz w:val="16"/>
      </w:rPr>
      <w:t>Michael Ertel</w:t>
    </w:r>
  </w:p>
  <w:p w:rsidR="0006181A" w:rsidRDefault="0006181A">
    <w:pPr>
      <w:pStyle w:val="Fuzeile"/>
      <w:rPr>
        <w:rFonts w:ascii="Verdana" w:hAnsi="Verdana" w:cs="Arial"/>
        <w:color w:val="999999"/>
        <w:sz w:val="16"/>
      </w:rPr>
    </w:pPr>
    <w:r>
      <w:rPr>
        <w:rFonts w:ascii="Verdana" w:hAnsi="Verdana" w:cs="Arial"/>
        <w:color w:val="999999"/>
        <w:sz w:val="16"/>
      </w:rPr>
      <w:t>Presse- und Öffentlichkeitsarbeit</w:t>
    </w:r>
  </w:p>
  <w:p w:rsidR="0006181A" w:rsidRDefault="0006181A">
    <w:pPr>
      <w:pStyle w:val="Fuzeile"/>
      <w:rPr>
        <w:rFonts w:ascii="Verdana" w:hAnsi="Verdana" w:cs="Arial"/>
        <w:color w:val="999999"/>
        <w:sz w:val="16"/>
      </w:rPr>
    </w:pPr>
    <w:r>
      <w:rPr>
        <w:rFonts w:ascii="Verdana" w:hAnsi="Verdana" w:cs="Arial"/>
        <w:color w:val="999999"/>
        <w:sz w:val="16"/>
      </w:rPr>
      <w:t>Zehstraße 2</w:t>
    </w:r>
  </w:p>
  <w:p w:rsidR="0006181A" w:rsidRDefault="0006181A">
    <w:pPr>
      <w:pStyle w:val="Fuzeile"/>
      <w:rPr>
        <w:rFonts w:ascii="Verdana" w:hAnsi="Verdana" w:cs="Arial"/>
        <w:color w:val="999999"/>
        <w:sz w:val="16"/>
      </w:rPr>
    </w:pPr>
    <w:r>
      <w:rPr>
        <w:rFonts w:ascii="Verdana" w:hAnsi="Verdana" w:cs="Arial"/>
        <w:color w:val="999999"/>
        <w:sz w:val="16"/>
      </w:rPr>
      <w:t>95111 Rehau</w:t>
    </w:r>
  </w:p>
  <w:p w:rsidR="0006181A" w:rsidRDefault="0006181A">
    <w:pPr>
      <w:pStyle w:val="Fuzeile"/>
      <w:rPr>
        <w:rFonts w:ascii="Verdana" w:hAnsi="Verdana" w:cs="Arial"/>
        <w:color w:val="999999"/>
        <w:sz w:val="16"/>
      </w:rPr>
    </w:pPr>
  </w:p>
  <w:p w:rsidR="0006181A" w:rsidRDefault="0006181A">
    <w:pPr>
      <w:pStyle w:val="Fuzeile"/>
      <w:rPr>
        <w:rFonts w:ascii="Verdana" w:hAnsi="Verdana" w:cs="Arial"/>
        <w:color w:val="999999"/>
        <w:sz w:val="16"/>
      </w:rPr>
    </w:pPr>
    <w:r>
      <w:rPr>
        <w:rFonts w:ascii="Verdana" w:hAnsi="Verdana" w:cs="Arial"/>
        <w:color w:val="999999"/>
        <w:sz w:val="16"/>
      </w:rPr>
      <w:t>Tel.: 09283/595-270</w:t>
    </w:r>
  </w:p>
  <w:p w:rsidR="0006181A" w:rsidRDefault="0006181A">
    <w:pPr>
      <w:pStyle w:val="Fuzeile"/>
      <w:rPr>
        <w:rFonts w:ascii="Verdana" w:hAnsi="Verdana" w:cs="Arial"/>
        <w:color w:val="999999"/>
        <w:sz w:val="16"/>
      </w:rPr>
    </w:pPr>
    <w:r>
      <w:rPr>
        <w:rFonts w:ascii="Verdana" w:hAnsi="Verdana" w:cs="Arial"/>
        <w:color w:val="999999"/>
        <w:sz w:val="16"/>
      </w:rPr>
      <w:t>Fax: 09283/595-290</w:t>
    </w:r>
  </w:p>
  <w:p w:rsidR="0006181A" w:rsidRDefault="0006181A">
    <w:pPr>
      <w:pStyle w:val="Fuzeile"/>
      <w:rPr>
        <w:rFonts w:ascii="Verdana" w:hAnsi="Verdana" w:cs="Arial"/>
        <w:color w:val="999999"/>
        <w:sz w:val="16"/>
      </w:rPr>
    </w:pPr>
    <w:r>
      <w:rPr>
        <w:rFonts w:ascii="Verdana" w:hAnsi="Verdana" w:cs="Arial"/>
        <w:color w:val="999999"/>
        <w:sz w:val="16"/>
      </w:rPr>
      <w:t>e-Mail: michael.ertel@lamilux.de</w:t>
    </w:r>
  </w:p>
  <w:p w:rsidR="0006181A" w:rsidRDefault="0006181A">
    <w:pPr>
      <w:pStyle w:val="Fuzeile"/>
      <w:jc w:val="right"/>
      <w:rPr>
        <w:rFonts w:ascii="Arial" w:hAnsi="Arial" w:cs="Arial"/>
        <w:color w:val="999999"/>
        <w:sz w:val="16"/>
        <w:lang w:val="it-IT"/>
      </w:rPr>
    </w:pPr>
    <w:r>
      <w:rPr>
        <w:rFonts w:ascii="Arial" w:hAnsi="Arial" w:cs="Arial"/>
        <w:color w:val="999999"/>
        <w:sz w:val="16"/>
      </w:rPr>
      <w:t xml:space="preserve">Seite </w:t>
    </w:r>
    <w:r w:rsidR="00757CF9">
      <w:rPr>
        <w:rFonts w:ascii="Arial" w:hAnsi="Arial" w:cs="Arial"/>
        <w:color w:val="999999"/>
        <w:sz w:val="16"/>
      </w:rPr>
      <w:fldChar w:fldCharType="begin"/>
    </w:r>
    <w:r>
      <w:rPr>
        <w:rFonts w:ascii="Arial" w:hAnsi="Arial" w:cs="Arial"/>
        <w:color w:val="999999"/>
        <w:sz w:val="16"/>
      </w:rPr>
      <w:instrText xml:space="preserve"> PAGE </w:instrText>
    </w:r>
    <w:r w:rsidR="00757CF9">
      <w:rPr>
        <w:rFonts w:ascii="Arial" w:hAnsi="Arial" w:cs="Arial"/>
        <w:color w:val="999999"/>
        <w:sz w:val="16"/>
      </w:rPr>
      <w:fldChar w:fldCharType="separate"/>
    </w:r>
    <w:r w:rsidR="00426353">
      <w:rPr>
        <w:rFonts w:ascii="Arial" w:hAnsi="Arial" w:cs="Arial"/>
        <w:noProof/>
        <w:color w:val="999999"/>
        <w:sz w:val="16"/>
      </w:rPr>
      <w:t>4</w:t>
    </w:r>
    <w:r w:rsidR="00757CF9">
      <w:rPr>
        <w:rFonts w:ascii="Arial" w:hAnsi="Arial" w:cs="Arial"/>
        <w:color w:val="999999"/>
        <w:sz w:val="16"/>
      </w:rPr>
      <w:fldChar w:fldCharType="end"/>
    </w:r>
    <w:r>
      <w:rPr>
        <w:rFonts w:ascii="Arial" w:hAnsi="Arial" w:cs="Arial"/>
        <w:color w:val="999999"/>
        <w:sz w:val="16"/>
      </w:rPr>
      <w:t xml:space="preserve"> von </w:t>
    </w:r>
    <w:r w:rsidR="00757CF9">
      <w:rPr>
        <w:rFonts w:ascii="Arial" w:hAnsi="Arial" w:cs="Arial"/>
        <w:color w:val="999999"/>
        <w:sz w:val="16"/>
      </w:rPr>
      <w:fldChar w:fldCharType="begin"/>
    </w:r>
    <w:r>
      <w:rPr>
        <w:rFonts w:ascii="Arial" w:hAnsi="Arial" w:cs="Arial"/>
        <w:color w:val="999999"/>
        <w:sz w:val="16"/>
      </w:rPr>
      <w:instrText xml:space="preserve"> NUMPAGES </w:instrText>
    </w:r>
    <w:r w:rsidR="00757CF9">
      <w:rPr>
        <w:rFonts w:ascii="Arial" w:hAnsi="Arial" w:cs="Arial"/>
        <w:color w:val="999999"/>
        <w:sz w:val="16"/>
      </w:rPr>
      <w:fldChar w:fldCharType="separate"/>
    </w:r>
    <w:r w:rsidR="00426353">
      <w:rPr>
        <w:rFonts w:ascii="Arial" w:hAnsi="Arial" w:cs="Arial"/>
        <w:noProof/>
        <w:color w:val="999999"/>
        <w:sz w:val="16"/>
      </w:rPr>
      <w:t>4</w:t>
    </w:r>
    <w:r w:rsidR="00757CF9">
      <w:rPr>
        <w:rFonts w:ascii="Arial" w:hAnsi="Arial" w:cs="Arial"/>
        <w:color w:val="999999"/>
        <w:sz w:val="16"/>
      </w:rPr>
      <w:fldChar w:fldCharType="end"/>
    </w:r>
  </w:p>
  <w:p w:rsidR="0006181A" w:rsidRDefault="0006181A">
    <w:pPr>
      <w:pStyle w:val="Fuzeile"/>
      <w:rPr>
        <w:rFonts w:ascii="Arial" w:hAnsi="Arial" w:cs="Arial"/>
        <w:sz w:val="18"/>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81A" w:rsidRDefault="0006181A">
      <w:r>
        <w:separator/>
      </w:r>
    </w:p>
  </w:footnote>
  <w:footnote w:type="continuationSeparator" w:id="0">
    <w:p w:rsidR="0006181A" w:rsidRDefault="000618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81A" w:rsidRDefault="004532E5">
    <w:pPr>
      <w:pStyle w:val="Kopfzeile"/>
      <w:jc w:val="center"/>
      <w:rPr>
        <w:rFonts w:ascii="Courier New" w:hAnsi="Courier New" w:cs="Courier New"/>
        <w:b/>
        <w:bCs/>
        <w:sz w:val="32"/>
        <w:szCs w:val="32"/>
        <w:lang w:val="it-IT"/>
      </w:rPr>
    </w:pPr>
    <w:r>
      <w:rPr>
        <w:rFonts w:ascii="Courier New" w:hAnsi="Courier New" w:cs="Courier New"/>
        <w:b/>
        <w:bCs/>
        <w:noProof/>
        <w:sz w:val="32"/>
        <w:szCs w:val="32"/>
      </w:rPr>
      <w:drawing>
        <wp:anchor distT="0" distB="0" distL="114300" distR="114300" simplePos="0" relativeHeight="251660800" behindDoc="1" locked="0" layoutInCell="1" allowOverlap="1" wp14:anchorId="0490D180" wp14:editId="42C1D33F">
          <wp:simplePos x="0" y="0"/>
          <wp:positionH relativeFrom="column">
            <wp:posOffset>5519420</wp:posOffset>
          </wp:positionH>
          <wp:positionV relativeFrom="paragraph">
            <wp:posOffset>635</wp:posOffset>
          </wp:positionV>
          <wp:extent cx="774065" cy="971550"/>
          <wp:effectExtent l="0" t="0" r="6985" b="0"/>
          <wp:wrapTight wrapText="bothSides">
            <wp:wrapPolygon edited="0">
              <wp:start x="0" y="0"/>
              <wp:lineTo x="0" y="21176"/>
              <wp:lineTo x="21263" y="21176"/>
              <wp:lineTo x="2126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MILU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065" cy="971550"/>
                  </a:xfrm>
                  <a:prstGeom prst="rect">
                    <a:avLst/>
                  </a:prstGeom>
                </pic:spPr>
              </pic:pic>
            </a:graphicData>
          </a:graphic>
          <wp14:sizeRelH relativeFrom="page">
            <wp14:pctWidth>0</wp14:pctWidth>
          </wp14:sizeRelH>
          <wp14:sizeRelV relativeFrom="page">
            <wp14:pctHeight>0</wp14:pctHeight>
          </wp14:sizeRelV>
        </wp:anchor>
      </w:drawing>
    </w:r>
    <w:r w:rsidR="00E97D29">
      <w:rPr>
        <w:rFonts w:ascii="Calibri" w:hAnsi="Calibri" w:cs="Calibri"/>
        <w:noProof/>
        <w:sz w:val="20"/>
        <w:szCs w:val="20"/>
      </w:rPr>
      <mc:AlternateContent>
        <mc:Choice Requires="wps">
          <w:drawing>
            <wp:anchor distT="0" distB="0" distL="114299" distR="114299" simplePos="0" relativeHeight="251659776" behindDoc="0" locked="1" layoutInCell="1" allowOverlap="1" wp14:anchorId="20D1F71F" wp14:editId="320234EF">
              <wp:simplePos x="0" y="0"/>
              <wp:positionH relativeFrom="column">
                <wp:posOffset>5267324</wp:posOffset>
              </wp:positionH>
              <wp:positionV relativeFrom="page">
                <wp:posOffset>1692275</wp:posOffset>
              </wp:positionV>
              <wp:extent cx="0" cy="7086600"/>
              <wp:effectExtent l="0" t="0" r="19050" b="1905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866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8B346" id="Line 18" o:spid="_x0000_s1026" style="position:absolute;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414.75pt,133.25pt" to="414.75pt,69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" strokeweight=".5pt">
              <w10:wrap anchory="page"/>
              <w10:anchorlock/>
            </v:line>
          </w:pict>
        </mc:Fallback>
      </mc:AlternateContent>
    </w:r>
    <w:r w:rsidR="0006181A">
      <w:rPr>
        <w:rFonts w:ascii="Courier New" w:hAnsi="Courier New" w:cs="Courier New"/>
        <w:b/>
        <w:bCs/>
        <w:sz w:val="32"/>
        <w:szCs w:val="32"/>
        <w:lang w:val="it-IT"/>
      </w:rPr>
      <w:t xml:space="preserve">P R E S </w:t>
    </w:r>
    <w:proofErr w:type="spellStart"/>
    <w:r w:rsidR="0006181A">
      <w:rPr>
        <w:rFonts w:ascii="Courier New" w:hAnsi="Courier New" w:cs="Courier New"/>
        <w:b/>
        <w:bCs/>
        <w:sz w:val="32"/>
        <w:szCs w:val="32"/>
        <w:lang w:val="it-IT"/>
      </w:rPr>
      <w:t>S</w:t>
    </w:r>
    <w:proofErr w:type="spellEnd"/>
    <w:r w:rsidR="0006181A">
      <w:rPr>
        <w:rFonts w:ascii="Courier New" w:hAnsi="Courier New" w:cs="Courier New"/>
        <w:b/>
        <w:bCs/>
        <w:sz w:val="32"/>
        <w:szCs w:val="32"/>
        <w:lang w:val="it-IT"/>
      </w:rPr>
      <w:t xml:space="preserve"> E I N F O R M A T I O N</w:t>
    </w:r>
  </w:p>
  <w:p w:rsidR="0006181A" w:rsidRDefault="0006181A">
    <w:pPr>
      <w:pStyle w:val="Kopfzeile"/>
      <w:rPr>
        <w:rFonts w:ascii="Arial" w:hAnsi="Arial" w:cs="Arial"/>
        <w:sz w:val="32"/>
        <w:lang w:val="it-IT"/>
      </w:rPr>
    </w:pPr>
  </w:p>
  <w:p w:rsidR="0006181A" w:rsidRDefault="0006181A">
    <w:pPr>
      <w:pStyle w:val="Kopfzeile"/>
      <w:rPr>
        <w:rFonts w:ascii="Arial" w:hAnsi="Arial" w:cs="Arial"/>
        <w:sz w:val="32"/>
        <w:lang w:val="it-IT"/>
      </w:rPr>
    </w:pPr>
  </w:p>
  <w:p w:rsidR="0006181A" w:rsidRDefault="00426353" w:rsidP="00345F90">
    <w:pPr>
      <w:pStyle w:val="Kopfzeile"/>
      <w:jc w:val="center"/>
      <w:rPr>
        <w:rFonts w:ascii="Courier New" w:hAnsi="Courier New" w:cs="Courier New"/>
        <w:sz w:val="22"/>
        <w:szCs w:val="22"/>
      </w:rPr>
    </w:pPr>
    <w:proofErr w:type="spellStart"/>
    <w:r>
      <w:rPr>
        <w:rFonts w:ascii="Courier New" w:hAnsi="Courier New" w:cs="Courier New"/>
        <w:sz w:val="22"/>
        <w:szCs w:val="22"/>
      </w:rPr>
      <w:t>Rehau</w:t>
    </w:r>
    <w:proofErr w:type="spellEnd"/>
    <w:r>
      <w:rPr>
        <w:rFonts w:ascii="Courier New" w:hAnsi="Courier New" w:cs="Courier New"/>
        <w:sz w:val="22"/>
        <w:szCs w:val="22"/>
      </w:rPr>
      <w:t>, Dezember</w:t>
    </w:r>
    <w:r w:rsidR="001A3503">
      <w:rPr>
        <w:rFonts w:ascii="Courier New" w:hAnsi="Courier New" w:cs="Courier New"/>
        <w:sz w:val="22"/>
        <w:szCs w:val="22"/>
      </w:rPr>
      <w:t xml:space="preserve"> 2016</w:t>
    </w:r>
    <w:r w:rsidR="0006181A">
      <w:rPr>
        <w:rFonts w:ascii="Courier New" w:hAnsi="Courier New" w:cs="Courier New"/>
        <w:sz w:val="22"/>
        <w:szCs w:val="22"/>
      </w:rPr>
      <w:t xml:space="preserve">  </w:t>
    </w:r>
  </w:p>
  <w:p w:rsidR="0006181A" w:rsidRDefault="0006181A">
    <w:pPr>
      <w:pStyle w:val="Kopfzeile"/>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autoHyphenation/>
  <w:hyphenationZone w:val="567"/>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02"/>
    <w:rsid w:val="00007468"/>
    <w:rsid w:val="000079A9"/>
    <w:rsid w:val="00026B1D"/>
    <w:rsid w:val="000310C3"/>
    <w:rsid w:val="000414B2"/>
    <w:rsid w:val="00045D96"/>
    <w:rsid w:val="00054242"/>
    <w:rsid w:val="0006181A"/>
    <w:rsid w:val="00061B56"/>
    <w:rsid w:val="0006662E"/>
    <w:rsid w:val="00071587"/>
    <w:rsid w:val="0008124A"/>
    <w:rsid w:val="00085118"/>
    <w:rsid w:val="00091906"/>
    <w:rsid w:val="00096989"/>
    <w:rsid w:val="000A55F3"/>
    <w:rsid w:val="000A5CD8"/>
    <w:rsid w:val="000C126F"/>
    <w:rsid w:val="000C7F59"/>
    <w:rsid w:val="000D1F3B"/>
    <w:rsid w:val="000E7098"/>
    <w:rsid w:val="000F3FF0"/>
    <w:rsid w:val="000F4255"/>
    <w:rsid w:val="00100832"/>
    <w:rsid w:val="0010393D"/>
    <w:rsid w:val="0010734B"/>
    <w:rsid w:val="00115DF9"/>
    <w:rsid w:val="00117AEE"/>
    <w:rsid w:val="00122864"/>
    <w:rsid w:val="00124CD3"/>
    <w:rsid w:val="00126DBD"/>
    <w:rsid w:val="00133EB9"/>
    <w:rsid w:val="001341AF"/>
    <w:rsid w:val="0014233D"/>
    <w:rsid w:val="001461CB"/>
    <w:rsid w:val="00152A4C"/>
    <w:rsid w:val="001534C3"/>
    <w:rsid w:val="0015796D"/>
    <w:rsid w:val="00160372"/>
    <w:rsid w:val="00161AB2"/>
    <w:rsid w:val="00182824"/>
    <w:rsid w:val="001861F3"/>
    <w:rsid w:val="00186906"/>
    <w:rsid w:val="00186996"/>
    <w:rsid w:val="00187A49"/>
    <w:rsid w:val="00191011"/>
    <w:rsid w:val="001A0982"/>
    <w:rsid w:val="001A3503"/>
    <w:rsid w:val="001B198A"/>
    <w:rsid w:val="001B30BB"/>
    <w:rsid w:val="001B3636"/>
    <w:rsid w:val="001B5582"/>
    <w:rsid w:val="001C241B"/>
    <w:rsid w:val="001C5430"/>
    <w:rsid w:val="001D2235"/>
    <w:rsid w:val="001D3705"/>
    <w:rsid w:val="001D70F2"/>
    <w:rsid w:val="001E2EAE"/>
    <w:rsid w:val="001E4B17"/>
    <w:rsid w:val="001F07E2"/>
    <w:rsid w:val="001F4DAD"/>
    <w:rsid w:val="001F7039"/>
    <w:rsid w:val="00211806"/>
    <w:rsid w:val="0021538E"/>
    <w:rsid w:val="00220C4C"/>
    <w:rsid w:val="00223F8B"/>
    <w:rsid w:val="002408B8"/>
    <w:rsid w:val="00251C34"/>
    <w:rsid w:val="00276B47"/>
    <w:rsid w:val="00285B44"/>
    <w:rsid w:val="00287EB8"/>
    <w:rsid w:val="00292F5A"/>
    <w:rsid w:val="00297B66"/>
    <w:rsid w:val="002A3D67"/>
    <w:rsid w:val="002A64EC"/>
    <w:rsid w:val="002A7215"/>
    <w:rsid w:val="002B0035"/>
    <w:rsid w:val="002C1967"/>
    <w:rsid w:val="002C6CD4"/>
    <w:rsid w:val="002D0A04"/>
    <w:rsid w:val="002F05FF"/>
    <w:rsid w:val="002F40C6"/>
    <w:rsid w:val="0031023C"/>
    <w:rsid w:val="00326255"/>
    <w:rsid w:val="00332027"/>
    <w:rsid w:val="00336E52"/>
    <w:rsid w:val="00341906"/>
    <w:rsid w:val="00343442"/>
    <w:rsid w:val="00345F90"/>
    <w:rsid w:val="00355098"/>
    <w:rsid w:val="00355AC7"/>
    <w:rsid w:val="0035717B"/>
    <w:rsid w:val="00360F5C"/>
    <w:rsid w:val="00362B16"/>
    <w:rsid w:val="00391E57"/>
    <w:rsid w:val="00396D4E"/>
    <w:rsid w:val="00397EB9"/>
    <w:rsid w:val="003A385E"/>
    <w:rsid w:val="003A6327"/>
    <w:rsid w:val="003A6F8E"/>
    <w:rsid w:val="003B67E9"/>
    <w:rsid w:val="003B7A00"/>
    <w:rsid w:val="003C1A86"/>
    <w:rsid w:val="003C29D2"/>
    <w:rsid w:val="003C76DB"/>
    <w:rsid w:val="003D20F7"/>
    <w:rsid w:val="003D547B"/>
    <w:rsid w:val="003D5688"/>
    <w:rsid w:val="003D6425"/>
    <w:rsid w:val="003D7885"/>
    <w:rsid w:val="003E1973"/>
    <w:rsid w:val="003E304A"/>
    <w:rsid w:val="003E3585"/>
    <w:rsid w:val="003F190D"/>
    <w:rsid w:val="003F1A16"/>
    <w:rsid w:val="003F1B38"/>
    <w:rsid w:val="003F25B0"/>
    <w:rsid w:val="003F4F62"/>
    <w:rsid w:val="003F69CC"/>
    <w:rsid w:val="00401539"/>
    <w:rsid w:val="00406902"/>
    <w:rsid w:val="00415FF4"/>
    <w:rsid w:val="00423F00"/>
    <w:rsid w:val="00426353"/>
    <w:rsid w:val="00431659"/>
    <w:rsid w:val="00445302"/>
    <w:rsid w:val="00446E07"/>
    <w:rsid w:val="0045063F"/>
    <w:rsid w:val="004532E5"/>
    <w:rsid w:val="00461128"/>
    <w:rsid w:val="00471E7D"/>
    <w:rsid w:val="004728CD"/>
    <w:rsid w:val="00475ACE"/>
    <w:rsid w:val="00480D3C"/>
    <w:rsid w:val="0048144E"/>
    <w:rsid w:val="004836E2"/>
    <w:rsid w:val="00483FC4"/>
    <w:rsid w:val="00484A4A"/>
    <w:rsid w:val="00487447"/>
    <w:rsid w:val="00497DA9"/>
    <w:rsid w:val="004A19AB"/>
    <w:rsid w:val="004A3C80"/>
    <w:rsid w:val="004B2A30"/>
    <w:rsid w:val="004C54AA"/>
    <w:rsid w:val="004D0FC7"/>
    <w:rsid w:val="004D4CC0"/>
    <w:rsid w:val="004E4E13"/>
    <w:rsid w:val="004E721D"/>
    <w:rsid w:val="004F0772"/>
    <w:rsid w:val="004F2978"/>
    <w:rsid w:val="004F55E4"/>
    <w:rsid w:val="004F7652"/>
    <w:rsid w:val="00511726"/>
    <w:rsid w:val="00512233"/>
    <w:rsid w:val="00512494"/>
    <w:rsid w:val="005134B9"/>
    <w:rsid w:val="00515370"/>
    <w:rsid w:val="00520041"/>
    <w:rsid w:val="0052654B"/>
    <w:rsid w:val="00533106"/>
    <w:rsid w:val="0053404F"/>
    <w:rsid w:val="00543E30"/>
    <w:rsid w:val="0055029C"/>
    <w:rsid w:val="005535B1"/>
    <w:rsid w:val="005550AC"/>
    <w:rsid w:val="00576B91"/>
    <w:rsid w:val="005806B8"/>
    <w:rsid w:val="00586C81"/>
    <w:rsid w:val="005B2416"/>
    <w:rsid w:val="005B74E4"/>
    <w:rsid w:val="005C6F9A"/>
    <w:rsid w:val="005D0753"/>
    <w:rsid w:val="005D4201"/>
    <w:rsid w:val="005E0EEB"/>
    <w:rsid w:val="005E3DEA"/>
    <w:rsid w:val="005E40C9"/>
    <w:rsid w:val="005E63D6"/>
    <w:rsid w:val="00603FF1"/>
    <w:rsid w:val="006301E6"/>
    <w:rsid w:val="0063224D"/>
    <w:rsid w:val="0064764C"/>
    <w:rsid w:val="00654506"/>
    <w:rsid w:val="00660F4D"/>
    <w:rsid w:val="0066129D"/>
    <w:rsid w:val="00661DD5"/>
    <w:rsid w:val="00664E66"/>
    <w:rsid w:val="006653D3"/>
    <w:rsid w:val="00674500"/>
    <w:rsid w:val="00680942"/>
    <w:rsid w:val="006857F4"/>
    <w:rsid w:val="00686F1E"/>
    <w:rsid w:val="0069221B"/>
    <w:rsid w:val="006A15CB"/>
    <w:rsid w:val="006A5194"/>
    <w:rsid w:val="006C684C"/>
    <w:rsid w:val="006D0A74"/>
    <w:rsid w:val="006D0F2D"/>
    <w:rsid w:val="006E71D9"/>
    <w:rsid w:val="006E792D"/>
    <w:rsid w:val="00705A59"/>
    <w:rsid w:val="0071225C"/>
    <w:rsid w:val="00713DFA"/>
    <w:rsid w:val="00714592"/>
    <w:rsid w:val="007204BC"/>
    <w:rsid w:val="007409FC"/>
    <w:rsid w:val="00750590"/>
    <w:rsid w:val="00757CF9"/>
    <w:rsid w:val="00763946"/>
    <w:rsid w:val="00776165"/>
    <w:rsid w:val="007765A4"/>
    <w:rsid w:val="00780C38"/>
    <w:rsid w:val="00794ABA"/>
    <w:rsid w:val="007A6FC4"/>
    <w:rsid w:val="007B12E3"/>
    <w:rsid w:val="007B7591"/>
    <w:rsid w:val="007B777B"/>
    <w:rsid w:val="007C5592"/>
    <w:rsid w:val="007D0962"/>
    <w:rsid w:val="007D4577"/>
    <w:rsid w:val="007E2D2B"/>
    <w:rsid w:val="007E40BA"/>
    <w:rsid w:val="007E4977"/>
    <w:rsid w:val="007F0378"/>
    <w:rsid w:val="007F0F1C"/>
    <w:rsid w:val="007F2C2B"/>
    <w:rsid w:val="008023E3"/>
    <w:rsid w:val="0080639C"/>
    <w:rsid w:val="00810E03"/>
    <w:rsid w:val="00811045"/>
    <w:rsid w:val="0081159F"/>
    <w:rsid w:val="008136CF"/>
    <w:rsid w:val="0083352A"/>
    <w:rsid w:val="00835C0D"/>
    <w:rsid w:val="0083606D"/>
    <w:rsid w:val="00847D4D"/>
    <w:rsid w:val="00857627"/>
    <w:rsid w:val="00857BF8"/>
    <w:rsid w:val="00877486"/>
    <w:rsid w:val="0088042A"/>
    <w:rsid w:val="00880A78"/>
    <w:rsid w:val="00882354"/>
    <w:rsid w:val="00887680"/>
    <w:rsid w:val="00891E64"/>
    <w:rsid w:val="00893FAB"/>
    <w:rsid w:val="00894687"/>
    <w:rsid w:val="008A2107"/>
    <w:rsid w:val="008A35B4"/>
    <w:rsid w:val="008B5A95"/>
    <w:rsid w:val="008C0CBA"/>
    <w:rsid w:val="008C4660"/>
    <w:rsid w:val="008D7835"/>
    <w:rsid w:val="008E4D49"/>
    <w:rsid w:val="008E6084"/>
    <w:rsid w:val="009001D5"/>
    <w:rsid w:val="00902707"/>
    <w:rsid w:val="00906A5F"/>
    <w:rsid w:val="009140E8"/>
    <w:rsid w:val="00927CE6"/>
    <w:rsid w:val="00940567"/>
    <w:rsid w:val="009416B1"/>
    <w:rsid w:val="00943910"/>
    <w:rsid w:val="009565C8"/>
    <w:rsid w:val="00964EDB"/>
    <w:rsid w:val="00984E60"/>
    <w:rsid w:val="00985EB7"/>
    <w:rsid w:val="009909F4"/>
    <w:rsid w:val="00995B5F"/>
    <w:rsid w:val="009A4E09"/>
    <w:rsid w:val="009A6498"/>
    <w:rsid w:val="009A78FF"/>
    <w:rsid w:val="009B4286"/>
    <w:rsid w:val="009C057F"/>
    <w:rsid w:val="009D0C6A"/>
    <w:rsid w:val="009D31C0"/>
    <w:rsid w:val="009E0272"/>
    <w:rsid w:val="009E0BE0"/>
    <w:rsid w:val="009F65AE"/>
    <w:rsid w:val="00A11EB7"/>
    <w:rsid w:val="00A20078"/>
    <w:rsid w:val="00A24CBD"/>
    <w:rsid w:val="00A31A43"/>
    <w:rsid w:val="00A34D1E"/>
    <w:rsid w:val="00A35002"/>
    <w:rsid w:val="00A51768"/>
    <w:rsid w:val="00A6102B"/>
    <w:rsid w:val="00A61048"/>
    <w:rsid w:val="00A97E7F"/>
    <w:rsid w:val="00AA74CD"/>
    <w:rsid w:val="00AB2E61"/>
    <w:rsid w:val="00AB4688"/>
    <w:rsid w:val="00AC4755"/>
    <w:rsid w:val="00AC5DBC"/>
    <w:rsid w:val="00AC5F3D"/>
    <w:rsid w:val="00AD0B0B"/>
    <w:rsid w:val="00AD0DC6"/>
    <w:rsid w:val="00AD373E"/>
    <w:rsid w:val="00AD69EF"/>
    <w:rsid w:val="00AE4467"/>
    <w:rsid w:val="00AE561D"/>
    <w:rsid w:val="00AE7734"/>
    <w:rsid w:val="00AF32AD"/>
    <w:rsid w:val="00AF3978"/>
    <w:rsid w:val="00B048BB"/>
    <w:rsid w:val="00B14D05"/>
    <w:rsid w:val="00B1548A"/>
    <w:rsid w:val="00B30EAC"/>
    <w:rsid w:val="00B42E9E"/>
    <w:rsid w:val="00B43973"/>
    <w:rsid w:val="00B43EC3"/>
    <w:rsid w:val="00B445C1"/>
    <w:rsid w:val="00B51805"/>
    <w:rsid w:val="00B53B8C"/>
    <w:rsid w:val="00B5413A"/>
    <w:rsid w:val="00B54FBE"/>
    <w:rsid w:val="00B56D0A"/>
    <w:rsid w:val="00B732F0"/>
    <w:rsid w:val="00B86A85"/>
    <w:rsid w:val="00B936CA"/>
    <w:rsid w:val="00B95F72"/>
    <w:rsid w:val="00BA0D6A"/>
    <w:rsid w:val="00BA44E0"/>
    <w:rsid w:val="00BA46C4"/>
    <w:rsid w:val="00BB315B"/>
    <w:rsid w:val="00BC5286"/>
    <w:rsid w:val="00BD24BA"/>
    <w:rsid w:val="00BD7B1B"/>
    <w:rsid w:val="00BE0111"/>
    <w:rsid w:val="00BE4FD7"/>
    <w:rsid w:val="00BE70E5"/>
    <w:rsid w:val="00C03099"/>
    <w:rsid w:val="00C062AE"/>
    <w:rsid w:val="00C07743"/>
    <w:rsid w:val="00C10B4B"/>
    <w:rsid w:val="00C14D48"/>
    <w:rsid w:val="00C20DBB"/>
    <w:rsid w:val="00C22559"/>
    <w:rsid w:val="00C228C5"/>
    <w:rsid w:val="00C44E62"/>
    <w:rsid w:val="00C47535"/>
    <w:rsid w:val="00C47C9F"/>
    <w:rsid w:val="00C508FE"/>
    <w:rsid w:val="00C5406D"/>
    <w:rsid w:val="00C56A9C"/>
    <w:rsid w:val="00C645EB"/>
    <w:rsid w:val="00C71B3B"/>
    <w:rsid w:val="00C735EC"/>
    <w:rsid w:val="00C85747"/>
    <w:rsid w:val="00C85AD5"/>
    <w:rsid w:val="00C90718"/>
    <w:rsid w:val="00C9278A"/>
    <w:rsid w:val="00C95351"/>
    <w:rsid w:val="00C9634F"/>
    <w:rsid w:val="00CA0B23"/>
    <w:rsid w:val="00CA2A2E"/>
    <w:rsid w:val="00CA2A36"/>
    <w:rsid w:val="00CB1248"/>
    <w:rsid w:val="00CB1D7D"/>
    <w:rsid w:val="00CB293C"/>
    <w:rsid w:val="00CC2269"/>
    <w:rsid w:val="00CC5C41"/>
    <w:rsid w:val="00CE2B3B"/>
    <w:rsid w:val="00CE3424"/>
    <w:rsid w:val="00CF7EC3"/>
    <w:rsid w:val="00D128A5"/>
    <w:rsid w:val="00D3135B"/>
    <w:rsid w:val="00D3669B"/>
    <w:rsid w:val="00D41E11"/>
    <w:rsid w:val="00D43C74"/>
    <w:rsid w:val="00D45B34"/>
    <w:rsid w:val="00D524C4"/>
    <w:rsid w:val="00D56112"/>
    <w:rsid w:val="00D64240"/>
    <w:rsid w:val="00D64CDD"/>
    <w:rsid w:val="00D83BC6"/>
    <w:rsid w:val="00D85E0A"/>
    <w:rsid w:val="00D93C28"/>
    <w:rsid w:val="00DA0C70"/>
    <w:rsid w:val="00DA0E3F"/>
    <w:rsid w:val="00DA2B9A"/>
    <w:rsid w:val="00DA33AC"/>
    <w:rsid w:val="00DA53A1"/>
    <w:rsid w:val="00DB1BCB"/>
    <w:rsid w:val="00DB7E23"/>
    <w:rsid w:val="00DC3699"/>
    <w:rsid w:val="00DD3009"/>
    <w:rsid w:val="00DD5642"/>
    <w:rsid w:val="00DE35EC"/>
    <w:rsid w:val="00DF3278"/>
    <w:rsid w:val="00DF7058"/>
    <w:rsid w:val="00E121AB"/>
    <w:rsid w:val="00E17460"/>
    <w:rsid w:val="00E3337D"/>
    <w:rsid w:val="00E411F3"/>
    <w:rsid w:val="00E63541"/>
    <w:rsid w:val="00E635B7"/>
    <w:rsid w:val="00E71E1C"/>
    <w:rsid w:val="00E75D57"/>
    <w:rsid w:val="00E812CD"/>
    <w:rsid w:val="00E86BE4"/>
    <w:rsid w:val="00E9234A"/>
    <w:rsid w:val="00E9262D"/>
    <w:rsid w:val="00E9483D"/>
    <w:rsid w:val="00E97D29"/>
    <w:rsid w:val="00EA4350"/>
    <w:rsid w:val="00EA5EB9"/>
    <w:rsid w:val="00EB0298"/>
    <w:rsid w:val="00EC08D0"/>
    <w:rsid w:val="00EC1B53"/>
    <w:rsid w:val="00EC56F8"/>
    <w:rsid w:val="00EC79DF"/>
    <w:rsid w:val="00EE38CD"/>
    <w:rsid w:val="00EE4211"/>
    <w:rsid w:val="00EE6B4B"/>
    <w:rsid w:val="00EF2B8F"/>
    <w:rsid w:val="00EF6FCD"/>
    <w:rsid w:val="00EF7EBF"/>
    <w:rsid w:val="00F05626"/>
    <w:rsid w:val="00F07843"/>
    <w:rsid w:val="00F1787E"/>
    <w:rsid w:val="00F2489F"/>
    <w:rsid w:val="00F26642"/>
    <w:rsid w:val="00F42BA0"/>
    <w:rsid w:val="00F42EE3"/>
    <w:rsid w:val="00F440E0"/>
    <w:rsid w:val="00F52F63"/>
    <w:rsid w:val="00F603BA"/>
    <w:rsid w:val="00F63629"/>
    <w:rsid w:val="00FC4EC5"/>
    <w:rsid w:val="00FD0E72"/>
    <w:rsid w:val="00FD6545"/>
    <w:rsid w:val="00FD730E"/>
    <w:rsid w:val="00FE3360"/>
    <w:rsid w:val="00FE7DB5"/>
    <w:rsid w:val="00FF7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docId w15:val="{213687CE-1CAC-4508-8A3F-8E0CBAE7D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E4D49"/>
  </w:style>
  <w:style w:type="paragraph" w:styleId="berschrift1">
    <w:name w:val="heading 1"/>
    <w:basedOn w:val="Standard"/>
    <w:next w:val="Standard"/>
    <w:qFormat/>
    <w:rsid w:val="008E4D49"/>
    <w:pPr>
      <w:keepNext/>
      <w:outlineLvl w:val="0"/>
    </w:pPr>
    <w:rPr>
      <w:rFonts w:ascii="Arial" w:hAnsi="Arial" w:cs="Arial"/>
      <w:sz w:val="32"/>
    </w:rPr>
  </w:style>
  <w:style w:type="paragraph" w:styleId="berschrift2">
    <w:name w:val="heading 2"/>
    <w:basedOn w:val="Standard"/>
    <w:next w:val="Standard"/>
    <w:qFormat/>
    <w:rsid w:val="008E4D49"/>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8E4D49"/>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8E4D49"/>
    <w:pPr>
      <w:keepNext/>
      <w:spacing w:before="240" w:after="60"/>
      <w:outlineLvl w:val="3"/>
    </w:pPr>
    <w:rPr>
      <w:b/>
      <w:bCs/>
      <w:sz w:val="28"/>
      <w:szCs w:val="28"/>
    </w:rPr>
  </w:style>
  <w:style w:type="paragraph" w:styleId="berschrift5">
    <w:name w:val="heading 5"/>
    <w:basedOn w:val="Standard"/>
    <w:next w:val="Standard"/>
    <w:qFormat/>
    <w:rsid w:val="008E4D49"/>
    <w:pPr>
      <w:spacing w:before="240" w:after="60"/>
      <w:outlineLvl w:val="4"/>
    </w:pPr>
    <w:rPr>
      <w:b/>
      <w:bCs/>
      <w:i/>
      <w:iCs/>
      <w:sz w:val="26"/>
      <w:szCs w:val="26"/>
    </w:rPr>
  </w:style>
  <w:style w:type="paragraph" w:styleId="berschrift6">
    <w:name w:val="heading 6"/>
    <w:basedOn w:val="Standard"/>
    <w:next w:val="Standard"/>
    <w:qFormat/>
    <w:rsid w:val="008E4D49"/>
    <w:pPr>
      <w:spacing w:before="240" w:after="60"/>
      <w:outlineLvl w:val="5"/>
    </w:pPr>
    <w:rPr>
      <w:b/>
      <w:bCs/>
      <w:sz w:val="22"/>
      <w:szCs w:val="22"/>
    </w:rPr>
  </w:style>
  <w:style w:type="paragraph" w:styleId="berschrift7">
    <w:name w:val="heading 7"/>
    <w:basedOn w:val="Standard"/>
    <w:next w:val="Standard"/>
    <w:qFormat/>
    <w:rsid w:val="008E4D49"/>
    <w:pPr>
      <w:spacing w:before="240" w:after="60"/>
      <w:outlineLvl w:val="6"/>
    </w:pPr>
  </w:style>
  <w:style w:type="paragraph" w:styleId="berschrift8">
    <w:name w:val="heading 8"/>
    <w:basedOn w:val="Standard"/>
    <w:next w:val="Standard"/>
    <w:qFormat/>
    <w:rsid w:val="008E4D49"/>
    <w:pPr>
      <w:spacing w:before="240" w:after="60"/>
      <w:outlineLvl w:val="7"/>
    </w:pPr>
    <w:rPr>
      <w:i/>
      <w:iCs/>
    </w:rPr>
  </w:style>
  <w:style w:type="paragraph" w:styleId="berschrift9">
    <w:name w:val="heading 9"/>
    <w:basedOn w:val="Standard"/>
    <w:next w:val="Standard"/>
    <w:qFormat/>
    <w:rsid w:val="008E4D49"/>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E4D49"/>
    <w:pPr>
      <w:tabs>
        <w:tab w:val="center" w:pos="4536"/>
        <w:tab w:val="right" w:pos="9072"/>
      </w:tabs>
    </w:pPr>
  </w:style>
  <w:style w:type="paragraph" w:styleId="Fuzeile">
    <w:name w:val="footer"/>
    <w:basedOn w:val="Standard"/>
    <w:rsid w:val="008E4D49"/>
    <w:pPr>
      <w:tabs>
        <w:tab w:val="center" w:pos="4536"/>
        <w:tab w:val="right" w:pos="9072"/>
      </w:tabs>
    </w:pPr>
  </w:style>
  <w:style w:type="character" w:styleId="Hyperlink">
    <w:name w:val="Hyperlink"/>
    <w:rsid w:val="008E4D49"/>
    <w:rPr>
      <w:color w:val="0000FF"/>
      <w:u w:val="single"/>
    </w:rPr>
  </w:style>
  <w:style w:type="paragraph" w:styleId="Textkrper">
    <w:name w:val="Body Text"/>
    <w:basedOn w:val="Standard"/>
    <w:link w:val="TextkrperZchn"/>
    <w:rsid w:val="008E4D49"/>
    <w:pPr>
      <w:jc w:val="both"/>
    </w:pPr>
    <w:rPr>
      <w:rFonts w:ascii="Arial" w:hAnsi="Arial" w:cs="Arial"/>
      <w:b/>
      <w:bCs/>
      <w:sz w:val="22"/>
    </w:rPr>
  </w:style>
  <w:style w:type="paragraph" w:styleId="Textkrper2">
    <w:name w:val="Body Text 2"/>
    <w:basedOn w:val="Standard"/>
    <w:rsid w:val="008E4D49"/>
    <w:pPr>
      <w:jc w:val="both"/>
    </w:pPr>
    <w:rPr>
      <w:rFonts w:ascii="Arial" w:hAnsi="Arial"/>
      <w:szCs w:val="20"/>
    </w:rPr>
  </w:style>
  <w:style w:type="paragraph" w:styleId="Textkrper3">
    <w:name w:val="Body Text 3"/>
    <w:basedOn w:val="Standard"/>
    <w:rsid w:val="008E4D49"/>
    <w:pPr>
      <w:widowControl w:val="0"/>
    </w:pPr>
    <w:rPr>
      <w:rFonts w:ascii="Arial" w:hAnsi="Arial"/>
      <w:i/>
      <w:sz w:val="20"/>
      <w:szCs w:val="20"/>
    </w:rPr>
  </w:style>
  <w:style w:type="paragraph" w:styleId="Abbildungsverzeichnis">
    <w:name w:val="table of figures"/>
    <w:basedOn w:val="Standard"/>
    <w:next w:val="Standard"/>
    <w:semiHidden/>
    <w:rsid w:val="008E4D49"/>
    <w:pPr>
      <w:ind w:left="480" w:hanging="480"/>
    </w:pPr>
  </w:style>
  <w:style w:type="paragraph" w:styleId="Anrede">
    <w:name w:val="Salutation"/>
    <w:basedOn w:val="Standard"/>
    <w:next w:val="Standard"/>
    <w:rsid w:val="008E4D49"/>
  </w:style>
  <w:style w:type="paragraph" w:styleId="Aufzhlungszeichen">
    <w:name w:val="List Bullet"/>
    <w:basedOn w:val="Standard"/>
    <w:autoRedefine/>
    <w:rsid w:val="008E4D49"/>
    <w:pPr>
      <w:numPr>
        <w:numId w:val="1"/>
      </w:numPr>
    </w:pPr>
  </w:style>
  <w:style w:type="paragraph" w:styleId="Aufzhlungszeichen2">
    <w:name w:val="List Bullet 2"/>
    <w:basedOn w:val="Standard"/>
    <w:autoRedefine/>
    <w:rsid w:val="008E4D49"/>
    <w:pPr>
      <w:numPr>
        <w:numId w:val="2"/>
      </w:numPr>
    </w:pPr>
  </w:style>
  <w:style w:type="paragraph" w:styleId="Aufzhlungszeichen3">
    <w:name w:val="List Bullet 3"/>
    <w:basedOn w:val="Standard"/>
    <w:autoRedefine/>
    <w:rsid w:val="008E4D49"/>
    <w:pPr>
      <w:numPr>
        <w:numId w:val="3"/>
      </w:numPr>
    </w:pPr>
  </w:style>
  <w:style w:type="paragraph" w:styleId="Aufzhlungszeichen4">
    <w:name w:val="List Bullet 4"/>
    <w:basedOn w:val="Standard"/>
    <w:autoRedefine/>
    <w:rsid w:val="008E4D49"/>
    <w:pPr>
      <w:numPr>
        <w:numId w:val="4"/>
      </w:numPr>
    </w:pPr>
  </w:style>
  <w:style w:type="paragraph" w:styleId="Aufzhlungszeichen5">
    <w:name w:val="List Bullet 5"/>
    <w:basedOn w:val="Standard"/>
    <w:autoRedefine/>
    <w:rsid w:val="008E4D49"/>
    <w:pPr>
      <w:numPr>
        <w:numId w:val="5"/>
      </w:numPr>
    </w:pPr>
  </w:style>
  <w:style w:type="paragraph" w:styleId="Beschriftung">
    <w:name w:val="caption"/>
    <w:basedOn w:val="Standard"/>
    <w:next w:val="Standard"/>
    <w:qFormat/>
    <w:rsid w:val="008E4D49"/>
    <w:pPr>
      <w:spacing w:before="120" w:after="120"/>
    </w:pPr>
    <w:rPr>
      <w:b/>
      <w:bCs/>
      <w:sz w:val="20"/>
      <w:szCs w:val="20"/>
    </w:rPr>
  </w:style>
  <w:style w:type="paragraph" w:styleId="Blocktext">
    <w:name w:val="Block Text"/>
    <w:basedOn w:val="Standard"/>
    <w:rsid w:val="008E4D49"/>
    <w:pPr>
      <w:spacing w:after="120"/>
      <w:ind w:left="1440" w:right="1440"/>
    </w:pPr>
  </w:style>
  <w:style w:type="paragraph" w:styleId="Datum">
    <w:name w:val="Date"/>
    <w:basedOn w:val="Standard"/>
    <w:next w:val="Standard"/>
    <w:rsid w:val="008E4D49"/>
  </w:style>
  <w:style w:type="paragraph" w:styleId="Dokumentstruktur">
    <w:name w:val="Document Map"/>
    <w:basedOn w:val="Standard"/>
    <w:semiHidden/>
    <w:rsid w:val="008E4D49"/>
    <w:pPr>
      <w:shd w:val="clear" w:color="auto" w:fill="000080"/>
    </w:pPr>
    <w:rPr>
      <w:rFonts w:ascii="Tahoma" w:hAnsi="Tahoma" w:cs="Tahoma"/>
    </w:rPr>
  </w:style>
  <w:style w:type="paragraph" w:styleId="E-Mail-Signatur">
    <w:name w:val="E-mail Signature"/>
    <w:basedOn w:val="Standard"/>
    <w:rsid w:val="008E4D49"/>
  </w:style>
  <w:style w:type="paragraph" w:styleId="Endnotentext">
    <w:name w:val="endnote text"/>
    <w:basedOn w:val="Standard"/>
    <w:semiHidden/>
    <w:rsid w:val="008E4D49"/>
    <w:rPr>
      <w:sz w:val="20"/>
      <w:szCs w:val="20"/>
    </w:rPr>
  </w:style>
  <w:style w:type="paragraph" w:styleId="Fu-Endnotenberschrift">
    <w:name w:val="Note Heading"/>
    <w:basedOn w:val="Standard"/>
    <w:next w:val="Standard"/>
    <w:rsid w:val="008E4D49"/>
  </w:style>
  <w:style w:type="paragraph" w:styleId="Funotentext">
    <w:name w:val="footnote text"/>
    <w:basedOn w:val="Standard"/>
    <w:semiHidden/>
    <w:rsid w:val="008E4D49"/>
    <w:rPr>
      <w:sz w:val="20"/>
      <w:szCs w:val="20"/>
    </w:rPr>
  </w:style>
  <w:style w:type="paragraph" w:styleId="Gruformel">
    <w:name w:val="Closing"/>
    <w:basedOn w:val="Standard"/>
    <w:rsid w:val="008E4D49"/>
    <w:pPr>
      <w:ind w:left="4252"/>
    </w:pPr>
  </w:style>
  <w:style w:type="paragraph" w:styleId="HTMLAdresse">
    <w:name w:val="HTML Address"/>
    <w:basedOn w:val="Standard"/>
    <w:rsid w:val="008E4D49"/>
    <w:rPr>
      <w:i/>
      <w:iCs/>
    </w:rPr>
  </w:style>
  <w:style w:type="paragraph" w:styleId="HTMLVorformatiert">
    <w:name w:val="HTML Preformatted"/>
    <w:basedOn w:val="Standard"/>
    <w:rsid w:val="008E4D49"/>
    <w:rPr>
      <w:rFonts w:ascii="Courier New" w:hAnsi="Courier New" w:cs="Courier New"/>
      <w:sz w:val="20"/>
      <w:szCs w:val="20"/>
    </w:rPr>
  </w:style>
  <w:style w:type="paragraph" w:styleId="Index1">
    <w:name w:val="index 1"/>
    <w:basedOn w:val="Standard"/>
    <w:next w:val="Standard"/>
    <w:autoRedefine/>
    <w:semiHidden/>
    <w:rsid w:val="008E4D49"/>
    <w:pPr>
      <w:ind w:left="240" w:hanging="240"/>
    </w:pPr>
  </w:style>
  <w:style w:type="paragraph" w:styleId="Index2">
    <w:name w:val="index 2"/>
    <w:basedOn w:val="Standard"/>
    <w:next w:val="Standard"/>
    <w:autoRedefine/>
    <w:semiHidden/>
    <w:rsid w:val="008E4D49"/>
    <w:pPr>
      <w:ind w:left="480" w:hanging="240"/>
    </w:pPr>
  </w:style>
  <w:style w:type="paragraph" w:styleId="Index3">
    <w:name w:val="index 3"/>
    <w:basedOn w:val="Standard"/>
    <w:next w:val="Standard"/>
    <w:autoRedefine/>
    <w:semiHidden/>
    <w:rsid w:val="008E4D49"/>
    <w:pPr>
      <w:ind w:left="720" w:hanging="240"/>
    </w:pPr>
  </w:style>
  <w:style w:type="paragraph" w:styleId="Index4">
    <w:name w:val="index 4"/>
    <w:basedOn w:val="Standard"/>
    <w:next w:val="Standard"/>
    <w:autoRedefine/>
    <w:semiHidden/>
    <w:rsid w:val="008E4D49"/>
    <w:pPr>
      <w:ind w:left="960" w:hanging="240"/>
    </w:pPr>
  </w:style>
  <w:style w:type="paragraph" w:styleId="Index5">
    <w:name w:val="index 5"/>
    <w:basedOn w:val="Standard"/>
    <w:next w:val="Standard"/>
    <w:autoRedefine/>
    <w:semiHidden/>
    <w:rsid w:val="008E4D49"/>
    <w:pPr>
      <w:ind w:left="1200" w:hanging="240"/>
    </w:pPr>
  </w:style>
  <w:style w:type="paragraph" w:styleId="Index6">
    <w:name w:val="index 6"/>
    <w:basedOn w:val="Standard"/>
    <w:next w:val="Standard"/>
    <w:autoRedefine/>
    <w:semiHidden/>
    <w:rsid w:val="008E4D49"/>
    <w:pPr>
      <w:ind w:left="1440" w:hanging="240"/>
    </w:pPr>
  </w:style>
  <w:style w:type="paragraph" w:styleId="Index7">
    <w:name w:val="index 7"/>
    <w:basedOn w:val="Standard"/>
    <w:next w:val="Standard"/>
    <w:autoRedefine/>
    <w:semiHidden/>
    <w:rsid w:val="008E4D49"/>
    <w:pPr>
      <w:ind w:left="1680" w:hanging="240"/>
    </w:pPr>
  </w:style>
  <w:style w:type="paragraph" w:styleId="Index8">
    <w:name w:val="index 8"/>
    <w:basedOn w:val="Standard"/>
    <w:next w:val="Standard"/>
    <w:autoRedefine/>
    <w:semiHidden/>
    <w:rsid w:val="008E4D49"/>
    <w:pPr>
      <w:ind w:left="1920" w:hanging="240"/>
    </w:pPr>
  </w:style>
  <w:style w:type="paragraph" w:styleId="Index9">
    <w:name w:val="index 9"/>
    <w:basedOn w:val="Standard"/>
    <w:next w:val="Standard"/>
    <w:autoRedefine/>
    <w:semiHidden/>
    <w:rsid w:val="008E4D49"/>
    <w:pPr>
      <w:ind w:left="2160" w:hanging="240"/>
    </w:pPr>
  </w:style>
  <w:style w:type="paragraph" w:styleId="Indexberschrift">
    <w:name w:val="index heading"/>
    <w:basedOn w:val="Standard"/>
    <w:next w:val="Index1"/>
    <w:semiHidden/>
    <w:rsid w:val="008E4D49"/>
    <w:rPr>
      <w:rFonts w:ascii="Arial" w:hAnsi="Arial" w:cs="Arial"/>
      <w:b/>
      <w:bCs/>
    </w:rPr>
  </w:style>
  <w:style w:type="paragraph" w:styleId="Kommentartext">
    <w:name w:val="annotation text"/>
    <w:basedOn w:val="Standard"/>
    <w:semiHidden/>
    <w:rsid w:val="008E4D49"/>
    <w:rPr>
      <w:sz w:val="20"/>
      <w:szCs w:val="20"/>
    </w:rPr>
  </w:style>
  <w:style w:type="paragraph" w:styleId="Liste">
    <w:name w:val="List"/>
    <w:basedOn w:val="Standard"/>
    <w:rsid w:val="008E4D49"/>
    <w:pPr>
      <w:ind w:left="283" w:hanging="283"/>
    </w:pPr>
  </w:style>
  <w:style w:type="paragraph" w:styleId="Liste2">
    <w:name w:val="List 2"/>
    <w:basedOn w:val="Standard"/>
    <w:rsid w:val="008E4D49"/>
    <w:pPr>
      <w:ind w:left="566" w:hanging="283"/>
    </w:pPr>
  </w:style>
  <w:style w:type="paragraph" w:styleId="Liste3">
    <w:name w:val="List 3"/>
    <w:basedOn w:val="Standard"/>
    <w:rsid w:val="008E4D49"/>
    <w:pPr>
      <w:ind w:left="849" w:hanging="283"/>
    </w:pPr>
  </w:style>
  <w:style w:type="paragraph" w:styleId="Liste4">
    <w:name w:val="List 4"/>
    <w:basedOn w:val="Standard"/>
    <w:rsid w:val="008E4D49"/>
    <w:pPr>
      <w:ind w:left="1132" w:hanging="283"/>
    </w:pPr>
  </w:style>
  <w:style w:type="paragraph" w:styleId="Liste5">
    <w:name w:val="List 5"/>
    <w:basedOn w:val="Standard"/>
    <w:rsid w:val="008E4D49"/>
    <w:pPr>
      <w:ind w:left="1415" w:hanging="283"/>
    </w:pPr>
  </w:style>
  <w:style w:type="paragraph" w:styleId="Listenfortsetzung">
    <w:name w:val="List Continue"/>
    <w:basedOn w:val="Standard"/>
    <w:rsid w:val="008E4D49"/>
    <w:pPr>
      <w:spacing w:after="120"/>
      <w:ind w:left="283"/>
    </w:pPr>
  </w:style>
  <w:style w:type="paragraph" w:styleId="Listenfortsetzung2">
    <w:name w:val="List Continue 2"/>
    <w:basedOn w:val="Standard"/>
    <w:rsid w:val="008E4D49"/>
    <w:pPr>
      <w:spacing w:after="120"/>
      <w:ind w:left="566"/>
    </w:pPr>
  </w:style>
  <w:style w:type="paragraph" w:styleId="Listenfortsetzung3">
    <w:name w:val="List Continue 3"/>
    <w:basedOn w:val="Standard"/>
    <w:rsid w:val="008E4D49"/>
    <w:pPr>
      <w:spacing w:after="120"/>
      <w:ind w:left="849"/>
    </w:pPr>
  </w:style>
  <w:style w:type="paragraph" w:styleId="Listenfortsetzung4">
    <w:name w:val="List Continue 4"/>
    <w:basedOn w:val="Standard"/>
    <w:rsid w:val="008E4D49"/>
    <w:pPr>
      <w:spacing w:after="120"/>
      <w:ind w:left="1132"/>
    </w:pPr>
  </w:style>
  <w:style w:type="paragraph" w:styleId="Listenfortsetzung5">
    <w:name w:val="List Continue 5"/>
    <w:basedOn w:val="Standard"/>
    <w:rsid w:val="008E4D49"/>
    <w:pPr>
      <w:spacing w:after="120"/>
      <w:ind w:left="1415"/>
    </w:pPr>
  </w:style>
  <w:style w:type="paragraph" w:styleId="Listennummer">
    <w:name w:val="List Number"/>
    <w:basedOn w:val="Standard"/>
    <w:rsid w:val="008E4D49"/>
    <w:pPr>
      <w:numPr>
        <w:numId w:val="6"/>
      </w:numPr>
    </w:pPr>
  </w:style>
  <w:style w:type="paragraph" w:styleId="Listennummer2">
    <w:name w:val="List Number 2"/>
    <w:basedOn w:val="Standard"/>
    <w:rsid w:val="008E4D49"/>
    <w:pPr>
      <w:numPr>
        <w:numId w:val="7"/>
      </w:numPr>
    </w:pPr>
  </w:style>
  <w:style w:type="paragraph" w:styleId="Listennummer3">
    <w:name w:val="List Number 3"/>
    <w:basedOn w:val="Standard"/>
    <w:rsid w:val="008E4D49"/>
    <w:pPr>
      <w:numPr>
        <w:numId w:val="8"/>
      </w:numPr>
    </w:pPr>
  </w:style>
  <w:style w:type="paragraph" w:styleId="Listennummer4">
    <w:name w:val="List Number 4"/>
    <w:basedOn w:val="Standard"/>
    <w:rsid w:val="008E4D49"/>
    <w:pPr>
      <w:numPr>
        <w:numId w:val="9"/>
      </w:numPr>
    </w:pPr>
  </w:style>
  <w:style w:type="paragraph" w:styleId="Listennummer5">
    <w:name w:val="List Number 5"/>
    <w:basedOn w:val="Standard"/>
    <w:rsid w:val="008E4D49"/>
    <w:pPr>
      <w:numPr>
        <w:numId w:val="10"/>
      </w:numPr>
    </w:pPr>
  </w:style>
  <w:style w:type="paragraph" w:styleId="Makrotext">
    <w:name w:val="macro"/>
    <w:semiHidden/>
    <w:rsid w:val="008E4D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8E4D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sid w:val="008E4D49"/>
    <w:rPr>
      <w:rFonts w:ascii="Courier New" w:hAnsi="Courier New" w:cs="Courier New"/>
      <w:sz w:val="20"/>
      <w:szCs w:val="20"/>
    </w:rPr>
  </w:style>
  <w:style w:type="paragraph" w:styleId="Rechtsgrundlagenverzeichnis">
    <w:name w:val="table of authorities"/>
    <w:basedOn w:val="Standard"/>
    <w:next w:val="Standard"/>
    <w:semiHidden/>
    <w:rsid w:val="008E4D49"/>
    <w:pPr>
      <w:ind w:left="240" w:hanging="240"/>
    </w:pPr>
  </w:style>
  <w:style w:type="paragraph" w:styleId="RGV-berschrift">
    <w:name w:val="toa heading"/>
    <w:basedOn w:val="Standard"/>
    <w:next w:val="Standard"/>
    <w:semiHidden/>
    <w:rsid w:val="008E4D49"/>
    <w:pPr>
      <w:spacing w:before="120"/>
    </w:pPr>
    <w:rPr>
      <w:rFonts w:ascii="Arial" w:hAnsi="Arial" w:cs="Arial"/>
      <w:b/>
      <w:bCs/>
    </w:rPr>
  </w:style>
  <w:style w:type="paragraph" w:styleId="StandardWeb">
    <w:name w:val="Normal (Web)"/>
    <w:basedOn w:val="Standard"/>
    <w:rsid w:val="008E4D49"/>
  </w:style>
  <w:style w:type="paragraph" w:styleId="Standardeinzug">
    <w:name w:val="Normal Indent"/>
    <w:basedOn w:val="Standard"/>
    <w:rsid w:val="008E4D49"/>
    <w:pPr>
      <w:ind w:left="708"/>
    </w:pPr>
  </w:style>
  <w:style w:type="paragraph" w:styleId="Textkrper-Zeileneinzug">
    <w:name w:val="Body Text Indent"/>
    <w:basedOn w:val="Standard"/>
    <w:rsid w:val="008E4D49"/>
    <w:pPr>
      <w:spacing w:after="120"/>
      <w:ind w:left="283"/>
    </w:pPr>
  </w:style>
  <w:style w:type="paragraph" w:styleId="Textkrper-Einzug2">
    <w:name w:val="Body Text Indent 2"/>
    <w:basedOn w:val="Standard"/>
    <w:rsid w:val="008E4D49"/>
    <w:pPr>
      <w:spacing w:after="120" w:line="480" w:lineRule="auto"/>
      <w:ind w:left="283"/>
    </w:pPr>
  </w:style>
  <w:style w:type="paragraph" w:styleId="Textkrper-Einzug3">
    <w:name w:val="Body Text Indent 3"/>
    <w:basedOn w:val="Standard"/>
    <w:rsid w:val="008E4D49"/>
    <w:pPr>
      <w:spacing w:after="120"/>
      <w:ind w:left="283"/>
    </w:pPr>
    <w:rPr>
      <w:sz w:val="16"/>
      <w:szCs w:val="16"/>
    </w:rPr>
  </w:style>
  <w:style w:type="paragraph" w:styleId="Textkrper-Erstzeileneinzug">
    <w:name w:val="Body Text First Indent"/>
    <w:basedOn w:val="Textkrper"/>
    <w:rsid w:val="008E4D49"/>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rsid w:val="008E4D49"/>
    <w:pPr>
      <w:ind w:firstLine="210"/>
    </w:pPr>
  </w:style>
  <w:style w:type="paragraph" w:styleId="Titel">
    <w:name w:val="Title"/>
    <w:basedOn w:val="Standard"/>
    <w:qFormat/>
    <w:rsid w:val="008E4D49"/>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sid w:val="008E4D49"/>
    <w:rPr>
      <w:rFonts w:ascii="Arial" w:hAnsi="Arial" w:cs="Arial"/>
      <w:sz w:val="20"/>
      <w:szCs w:val="20"/>
    </w:rPr>
  </w:style>
  <w:style w:type="paragraph" w:styleId="Umschlagadresse">
    <w:name w:val="envelope address"/>
    <w:basedOn w:val="Standard"/>
    <w:rsid w:val="008E4D49"/>
    <w:pPr>
      <w:framePr w:w="4320" w:h="2160" w:hRule="exact" w:hSpace="141" w:wrap="auto" w:hAnchor="page" w:xAlign="center" w:yAlign="bottom"/>
      <w:ind w:left="1"/>
    </w:pPr>
    <w:rPr>
      <w:rFonts w:ascii="Arial" w:hAnsi="Arial" w:cs="Arial"/>
    </w:rPr>
  </w:style>
  <w:style w:type="paragraph" w:styleId="Unterschrift">
    <w:name w:val="Signature"/>
    <w:basedOn w:val="Standard"/>
    <w:rsid w:val="008E4D49"/>
    <w:pPr>
      <w:ind w:left="4252"/>
    </w:pPr>
  </w:style>
  <w:style w:type="paragraph" w:styleId="Untertitel">
    <w:name w:val="Subtitle"/>
    <w:basedOn w:val="Standard"/>
    <w:qFormat/>
    <w:rsid w:val="008E4D49"/>
    <w:pPr>
      <w:spacing w:after="60"/>
      <w:jc w:val="center"/>
      <w:outlineLvl w:val="1"/>
    </w:pPr>
    <w:rPr>
      <w:rFonts w:ascii="Arial" w:hAnsi="Arial" w:cs="Arial"/>
    </w:rPr>
  </w:style>
  <w:style w:type="paragraph" w:styleId="Verzeichnis1">
    <w:name w:val="toc 1"/>
    <w:basedOn w:val="Standard"/>
    <w:next w:val="Standard"/>
    <w:autoRedefine/>
    <w:semiHidden/>
    <w:rsid w:val="008E4D49"/>
  </w:style>
  <w:style w:type="paragraph" w:styleId="Verzeichnis2">
    <w:name w:val="toc 2"/>
    <w:basedOn w:val="Standard"/>
    <w:next w:val="Standard"/>
    <w:autoRedefine/>
    <w:semiHidden/>
    <w:rsid w:val="008E4D49"/>
    <w:pPr>
      <w:ind w:left="240"/>
    </w:pPr>
  </w:style>
  <w:style w:type="paragraph" w:styleId="Verzeichnis3">
    <w:name w:val="toc 3"/>
    <w:basedOn w:val="Standard"/>
    <w:next w:val="Standard"/>
    <w:autoRedefine/>
    <w:semiHidden/>
    <w:rsid w:val="008E4D49"/>
    <w:pPr>
      <w:ind w:left="480"/>
    </w:pPr>
  </w:style>
  <w:style w:type="paragraph" w:styleId="Verzeichnis4">
    <w:name w:val="toc 4"/>
    <w:basedOn w:val="Standard"/>
    <w:next w:val="Standard"/>
    <w:autoRedefine/>
    <w:semiHidden/>
    <w:rsid w:val="008E4D49"/>
    <w:pPr>
      <w:ind w:left="720"/>
    </w:pPr>
  </w:style>
  <w:style w:type="paragraph" w:styleId="Verzeichnis5">
    <w:name w:val="toc 5"/>
    <w:basedOn w:val="Standard"/>
    <w:next w:val="Standard"/>
    <w:autoRedefine/>
    <w:semiHidden/>
    <w:rsid w:val="008E4D49"/>
    <w:pPr>
      <w:ind w:left="960"/>
    </w:pPr>
  </w:style>
  <w:style w:type="paragraph" w:styleId="Verzeichnis6">
    <w:name w:val="toc 6"/>
    <w:basedOn w:val="Standard"/>
    <w:next w:val="Standard"/>
    <w:autoRedefine/>
    <w:semiHidden/>
    <w:rsid w:val="008E4D49"/>
    <w:pPr>
      <w:ind w:left="1200"/>
    </w:pPr>
  </w:style>
  <w:style w:type="paragraph" w:styleId="Verzeichnis7">
    <w:name w:val="toc 7"/>
    <w:basedOn w:val="Standard"/>
    <w:next w:val="Standard"/>
    <w:autoRedefine/>
    <w:semiHidden/>
    <w:rsid w:val="008E4D49"/>
    <w:pPr>
      <w:ind w:left="1440"/>
    </w:pPr>
  </w:style>
  <w:style w:type="paragraph" w:styleId="Verzeichnis8">
    <w:name w:val="toc 8"/>
    <w:basedOn w:val="Standard"/>
    <w:next w:val="Standard"/>
    <w:autoRedefine/>
    <w:semiHidden/>
    <w:rsid w:val="008E4D49"/>
    <w:pPr>
      <w:ind w:left="1680"/>
    </w:pPr>
  </w:style>
  <w:style w:type="paragraph" w:styleId="Verzeichnis9">
    <w:name w:val="toc 9"/>
    <w:basedOn w:val="Standard"/>
    <w:next w:val="Standard"/>
    <w:autoRedefine/>
    <w:semiHidden/>
    <w:rsid w:val="008E4D49"/>
    <w:pPr>
      <w:ind w:left="1920"/>
    </w:pPr>
  </w:style>
  <w:style w:type="paragraph" w:styleId="Sprechblasentext">
    <w:name w:val="Balloon Text"/>
    <w:basedOn w:val="Standard"/>
    <w:semiHidden/>
    <w:rsid w:val="008E4D49"/>
    <w:rPr>
      <w:rFonts w:ascii="Tahoma" w:hAnsi="Tahoma" w:cs="Tahoma"/>
      <w:sz w:val="16"/>
      <w:szCs w:val="16"/>
    </w:rPr>
  </w:style>
  <w:style w:type="character" w:styleId="Fett">
    <w:name w:val="Strong"/>
    <w:qFormat/>
    <w:rsid w:val="009A6498"/>
    <w:rPr>
      <w:b/>
      <w:bCs/>
    </w:rPr>
  </w:style>
  <w:style w:type="character" w:customStyle="1" w:styleId="TextkrperZchn">
    <w:name w:val="Textkörper Zchn"/>
    <w:link w:val="Textkrper"/>
    <w:rsid w:val="00484A4A"/>
    <w:rPr>
      <w:rFonts w:ascii="Arial" w:hAnsi="Arial" w:cs="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421908">
      <w:bodyDiv w:val="1"/>
      <w:marLeft w:val="0"/>
      <w:marRight w:val="0"/>
      <w:marTop w:val="0"/>
      <w:marBottom w:val="0"/>
      <w:divBdr>
        <w:top w:val="none" w:sz="0" w:space="0" w:color="auto"/>
        <w:left w:val="none" w:sz="0" w:space="0" w:color="auto"/>
        <w:bottom w:val="none" w:sz="0" w:space="0" w:color="auto"/>
        <w:right w:val="none" w:sz="0" w:space="0" w:color="auto"/>
      </w:divBdr>
      <w:divsChild>
        <w:div w:id="882983007">
          <w:marLeft w:val="0"/>
          <w:marRight w:val="0"/>
          <w:marTop w:val="0"/>
          <w:marBottom w:val="0"/>
          <w:divBdr>
            <w:top w:val="none" w:sz="0" w:space="0" w:color="auto"/>
            <w:left w:val="none" w:sz="0" w:space="0" w:color="auto"/>
            <w:bottom w:val="none" w:sz="0" w:space="0" w:color="auto"/>
            <w:right w:val="none" w:sz="0" w:space="0" w:color="auto"/>
          </w:divBdr>
          <w:divsChild>
            <w:div w:id="650644155">
              <w:marLeft w:val="0"/>
              <w:marRight w:val="0"/>
              <w:marTop w:val="0"/>
              <w:marBottom w:val="0"/>
              <w:divBdr>
                <w:top w:val="none" w:sz="0" w:space="0" w:color="auto"/>
                <w:left w:val="none" w:sz="0" w:space="0" w:color="auto"/>
                <w:bottom w:val="none" w:sz="0" w:space="0" w:color="auto"/>
                <w:right w:val="none" w:sz="0" w:space="0" w:color="auto"/>
              </w:divBdr>
              <w:divsChild>
                <w:div w:id="1867672291">
                  <w:marLeft w:val="0"/>
                  <w:marRight w:val="0"/>
                  <w:marTop w:val="0"/>
                  <w:marBottom w:val="0"/>
                  <w:divBdr>
                    <w:top w:val="none" w:sz="0" w:space="0" w:color="auto"/>
                    <w:left w:val="none" w:sz="0" w:space="0" w:color="auto"/>
                    <w:bottom w:val="none" w:sz="0" w:space="0" w:color="auto"/>
                    <w:right w:val="none" w:sz="0" w:space="0" w:color="auto"/>
                  </w:divBdr>
                  <w:divsChild>
                    <w:div w:id="427430472">
                      <w:marLeft w:val="0"/>
                      <w:marRight w:val="0"/>
                      <w:marTop w:val="0"/>
                      <w:marBottom w:val="0"/>
                      <w:divBdr>
                        <w:top w:val="none" w:sz="0" w:space="0" w:color="auto"/>
                        <w:left w:val="none" w:sz="0" w:space="0" w:color="auto"/>
                        <w:bottom w:val="none" w:sz="0" w:space="0" w:color="auto"/>
                        <w:right w:val="none" w:sz="0" w:space="0" w:color="auto"/>
                      </w:divBdr>
                      <w:divsChild>
                        <w:div w:id="682778301">
                          <w:marLeft w:val="2655"/>
                          <w:marRight w:val="0"/>
                          <w:marTop w:val="0"/>
                          <w:marBottom w:val="0"/>
                          <w:divBdr>
                            <w:top w:val="none" w:sz="0" w:space="0" w:color="auto"/>
                            <w:left w:val="none" w:sz="0" w:space="0" w:color="auto"/>
                            <w:bottom w:val="none" w:sz="0" w:space="0" w:color="auto"/>
                            <w:right w:val="none" w:sz="0" w:space="0" w:color="auto"/>
                          </w:divBdr>
                          <w:divsChild>
                            <w:div w:id="5133205">
                              <w:marLeft w:val="0"/>
                              <w:marRight w:val="0"/>
                              <w:marTop w:val="0"/>
                              <w:marBottom w:val="0"/>
                              <w:divBdr>
                                <w:top w:val="none" w:sz="0" w:space="0" w:color="auto"/>
                                <w:left w:val="none" w:sz="0" w:space="0" w:color="auto"/>
                                <w:bottom w:val="none" w:sz="0" w:space="0" w:color="auto"/>
                                <w:right w:val="none" w:sz="0" w:space="0" w:color="auto"/>
                              </w:divBdr>
                              <w:divsChild>
                                <w:div w:id="83106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450950">
      <w:bodyDiv w:val="1"/>
      <w:marLeft w:val="0"/>
      <w:marRight w:val="0"/>
      <w:marTop w:val="0"/>
      <w:marBottom w:val="0"/>
      <w:divBdr>
        <w:top w:val="none" w:sz="0" w:space="0" w:color="auto"/>
        <w:left w:val="none" w:sz="0" w:space="0" w:color="auto"/>
        <w:bottom w:val="none" w:sz="0" w:space="0" w:color="auto"/>
        <w:right w:val="none" w:sz="0" w:space="0" w:color="auto"/>
      </w:divBdr>
      <w:divsChild>
        <w:div w:id="904878257">
          <w:marLeft w:val="0"/>
          <w:marRight w:val="0"/>
          <w:marTop w:val="0"/>
          <w:marBottom w:val="0"/>
          <w:divBdr>
            <w:top w:val="none" w:sz="0" w:space="0" w:color="auto"/>
            <w:left w:val="none" w:sz="0" w:space="0" w:color="auto"/>
            <w:bottom w:val="none" w:sz="0" w:space="0" w:color="auto"/>
            <w:right w:val="none" w:sz="0" w:space="0" w:color="auto"/>
          </w:divBdr>
          <w:divsChild>
            <w:div w:id="26949650">
              <w:marLeft w:val="0"/>
              <w:marRight w:val="0"/>
              <w:marTop w:val="0"/>
              <w:marBottom w:val="0"/>
              <w:divBdr>
                <w:top w:val="none" w:sz="0" w:space="0" w:color="auto"/>
                <w:left w:val="none" w:sz="0" w:space="0" w:color="auto"/>
                <w:bottom w:val="none" w:sz="0" w:space="0" w:color="auto"/>
                <w:right w:val="none" w:sz="0" w:space="0" w:color="auto"/>
              </w:divBdr>
              <w:divsChild>
                <w:div w:id="2072576290">
                  <w:marLeft w:val="0"/>
                  <w:marRight w:val="0"/>
                  <w:marTop w:val="0"/>
                  <w:marBottom w:val="0"/>
                  <w:divBdr>
                    <w:top w:val="none" w:sz="0" w:space="0" w:color="auto"/>
                    <w:left w:val="none" w:sz="0" w:space="0" w:color="auto"/>
                    <w:bottom w:val="none" w:sz="0" w:space="0" w:color="auto"/>
                    <w:right w:val="none" w:sz="0" w:space="0" w:color="auto"/>
                  </w:divBdr>
                  <w:divsChild>
                    <w:div w:id="1649745058">
                      <w:marLeft w:val="0"/>
                      <w:marRight w:val="0"/>
                      <w:marTop w:val="0"/>
                      <w:marBottom w:val="0"/>
                      <w:divBdr>
                        <w:top w:val="none" w:sz="0" w:space="0" w:color="auto"/>
                        <w:left w:val="none" w:sz="0" w:space="0" w:color="auto"/>
                        <w:bottom w:val="none" w:sz="0" w:space="0" w:color="auto"/>
                        <w:right w:val="none" w:sz="0" w:space="0" w:color="auto"/>
                      </w:divBdr>
                      <w:divsChild>
                        <w:div w:id="739714613">
                          <w:marLeft w:val="2655"/>
                          <w:marRight w:val="0"/>
                          <w:marTop w:val="0"/>
                          <w:marBottom w:val="0"/>
                          <w:divBdr>
                            <w:top w:val="none" w:sz="0" w:space="0" w:color="auto"/>
                            <w:left w:val="none" w:sz="0" w:space="0" w:color="auto"/>
                            <w:bottom w:val="none" w:sz="0" w:space="0" w:color="auto"/>
                            <w:right w:val="none" w:sz="0" w:space="0" w:color="auto"/>
                          </w:divBdr>
                          <w:divsChild>
                            <w:div w:id="1880975832">
                              <w:marLeft w:val="0"/>
                              <w:marRight w:val="0"/>
                              <w:marTop w:val="0"/>
                              <w:marBottom w:val="0"/>
                              <w:divBdr>
                                <w:top w:val="none" w:sz="0" w:space="0" w:color="auto"/>
                                <w:left w:val="none" w:sz="0" w:space="0" w:color="auto"/>
                                <w:bottom w:val="none" w:sz="0" w:space="0" w:color="auto"/>
                                <w:right w:val="none" w:sz="0" w:space="0" w:color="auto"/>
                              </w:divBdr>
                              <w:divsChild>
                                <w:div w:id="10741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7935132">
      <w:bodyDiv w:val="1"/>
      <w:marLeft w:val="0"/>
      <w:marRight w:val="0"/>
      <w:marTop w:val="0"/>
      <w:marBottom w:val="0"/>
      <w:divBdr>
        <w:top w:val="none" w:sz="0" w:space="0" w:color="auto"/>
        <w:left w:val="none" w:sz="0" w:space="0" w:color="auto"/>
        <w:bottom w:val="none" w:sz="0" w:space="0" w:color="auto"/>
        <w:right w:val="none" w:sz="0" w:space="0" w:color="auto"/>
      </w:divBdr>
      <w:divsChild>
        <w:div w:id="926697361">
          <w:marLeft w:val="0"/>
          <w:marRight w:val="0"/>
          <w:marTop w:val="0"/>
          <w:marBottom w:val="0"/>
          <w:divBdr>
            <w:top w:val="none" w:sz="0" w:space="0" w:color="auto"/>
            <w:left w:val="none" w:sz="0" w:space="0" w:color="auto"/>
            <w:bottom w:val="none" w:sz="0" w:space="0" w:color="auto"/>
            <w:right w:val="none" w:sz="0" w:space="0" w:color="auto"/>
          </w:divBdr>
          <w:divsChild>
            <w:div w:id="1720936667">
              <w:marLeft w:val="0"/>
              <w:marRight w:val="0"/>
              <w:marTop w:val="0"/>
              <w:marBottom w:val="0"/>
              <w:divBdr>
                <w:top w:val="none" w:sz="0" w:space="0" w:color="auto"/>
                <w:left w:val="none" w:sz="0" w:space="0" w:color="auto"/>
                <w:bottom w:val="none" w:sz="0" w:space="0" w:color="auto"/>
                <w:right w:val="none" w:sz="0" w:space="0" w:color="auto"/>
              </w:divBdr>
              <w:divsChild>
                <w:div w:id="1249344713">
                  <w:marLeft w:val="0"/>
                  <w:marRight w:val="0"/>
                  <w:marTop w:val="0"/>
                  <w:marBottom w:val="0"/>
                  <w:divBdr>
                    <w:top w:val="none" w:sz="0" w:space="0" w:color="auto"/>
                    <w:left w:val="none" w:sz="0" w:space="0" w:color="auto"/>
                    <w:bottom w:val="none" w:sz="0" w:space="0" w:color="auto"/>
                    <w:right w:val="none" w:sz="0" w:space="0" w:color="auto"/>
                  </w:divBdr>
                  <w:divsChild>
                    <w:div w:id="225914812">
                      <w:marLeft w:val="0"/>
                      <w:marRight w:val="0"/>
                      <w:marTop w:val="0"/>
                      <w:marBottom w:val="0"/>
                      <w:divBdr>
                        <w:top w:val="none" w:sz="0" w:space="0" w:color="auto"/>
                        <w:left w:val="none" w:sz="0" w:space="0" w:color="auto"/>
                        <w:bottom w:val="none" w:sz="0" w:space="0" w:color="auto"/>
                        <w:right w:val="none" w:sz="0" w:space="0" w:color="auto"/>
                      </w:divBdr>
                      <w:divsChild>
                        <w:div w:id="168101138">
                          <w:marLeft w:val="2655"/>
                          <w:marRight w:val="0"/>
                          <w:marTop w:val="0"/>
                          <w:marBottom w:val="0"/>
                          <w:divBdr>
                            <w:top w:val="none" w:sz="0" w:space="0" w:color="auto"/>
                            <w:left w:val="none" w:sz="0" w:space="0" w:color="auto"/>
                            <w:bottom w:val="none" w:sz="0" w:space="0" w:color="auto"/>
                            <w:right w:val="none" w:sz="0" w:space="0" w:color="auto"/>
                          </w:divBdr>
                          <w:divsChild>
                            <w:div w:id="1755473670">
                              <w:marLeft w:val="0"/>
                              <w:marRight w:val="0"/>
                              <w:marTop w:val="0"/>
                              <w:marBottom w:val="0"/>
                              <w:divBdr>
                                <w:top w:val="none" w:sz="0" w:space="0" w:color="auto"/>
                                <w:left w:val="none" w:sz="0" w:space="0" w:color="auto"/>
                                <w:bottom w:val="none" w:sz="0" w:space="0" w:color="auto"/>
                                <w:right w:val="none" w:sz="0" w:space="0" w:color="auto"/>
                              </w:divBdr>
                              <w:divsChild>
                                <w:div w:id="52992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447511">
      <w:bodyDiv w:val="1"/>
      <w:marLeft w:val="0"/>
      <w:marRight w:val="0"/>
      <w:marTop w:val="0"/>
      <w:marBottom w:val="0"/>
      <w:divBdr>
        <w:top w:val="none" w:sz="0" w:space="0" w:color="auto"/>
        <w:left w:val="none" w:sz="0" w:space="0" w:color="auto"/>
        <w:bottom w:val="none" w:sz="0" w:space="0" w:color="auto"/>
        <w:right w:val="none" w:sz="0" w:space="0" w:color="auto"/>
      </w:divBdr>
      <w:divsChild>
        <w:div w:id="1187325300">
          <w:marLeft w:val="0"/>
          <w:marRight w:val="0"/>
          <w:marTop w:val="0"/>
          <w:marBottom w:val="0"/>
          <w:divBdr>
            <w:top w:val="none" w:sz="0" w:space="0" w:color="auto"/>
            <w:left w:val="none" w:sz="0" w:space="0" w:color="auto"/>
            <w:bottom w:val="none" w:sz="0" w:space="0" w:color="auto"/>
            <w:right w:val="none" w:sz="0" w:space="0" w:color="auto"/>
          </w:divBdr>
          <w:divsChild>
            <w:div w:id="1943024428">
              <w:marLeft w:val="0"/>
              <w:marRight w:val="0"/>
              <w:marTop w:val="0"/>
              <w:marBottom w:val="0"/>
              <w:divBdr>
                <w:top w:val="none" w:sz="0" w:space="0" w:color="auto"/>
                <w:left w:val="none" w:sz="0" w:space="0" w:color="auto"/>
                <w:bottom w:val="none" w:sz="0" w:space="0" w:color="auto"/>
                <w:right w:val="none" w:sz="0" w:space="0" w:color="auto"/>
              </w:divBdr>
              <w:divsChild>
                <w:div w:id="397285180">
                  <w:marLeft w:val="0"/>
                  <w:marRight w:val="0"/>
                  <w:marTop w:val="0"/>
                  <w:marBottom w:val="0"/>
                  <w:divBdr>
                    <w:top w:val="none" w:sz="0" w:space="0" w:color="auto"/>
                    <w:left w:val="none" w:sz="0" w:space="0" w:color="auto"/>
                    <w:bottom w:val="none" w:sz="0" w:space="0" w:color="auto"/>
                    <w:right w:val="none" w:sz="0" w:space="0" w:color="auto"/>
                  </w:divBdr>
                  <w:divsChild>
                    <w:div w:id="1535531699">
                      <w:marLeft w:val="0"/>
                      <w:marRight w:val="0"/>
                      <w:marTop w:val="0"/>
                      <w:marBottom w:val="0"/>
                      <w:divBdr>
                        <w:top w:val="none" w:sz="0" w:space="0" w:color="auto"/>
                        <w:left w:val="none" w:sz="0" w:space="0" w:color="auto"/>
                        <w:bottom w:val="none" w:sz="0" w:space="0" w:color="auto"/>
                        <w:right w:val="none" w:sz="0" w:space="0" w:color="auto"/>
                      </w:divBdr>
                      <w:divsChild>
                        <w:div w:id="970017409">
                          <w:marLeft w:val="2655"/>
                          <w:marRight w:val="0"/>
                          <w:marTop w:val="0"/>
                          <w:marBottom w:val="0"/>
                          <w:divBdr>
                            <w:top w:val="none" w:sz="0" w:space="0" w:color="auto"/>
                            <w:left w:val="none" w:sz="0" w:space="0" w:color="auto"/>
                            <w:bottom w:val="none" w:sz="0" w:space="0" w:color="auto"/>
                            <w:right w:val="none" w:sz="0" w:space="0" w:color="auto"/>
                          </w:divBdr>
                          <w:divsChild>
                            <w:div w:id="715356887">
                              <w:marLeft w:val="0"/>
                              <w:marRight w:val="0"/>
                              <w:marTop w:val="0"/>
                              <w:marBottom w:val="0"/>
                              <w:divBdr>
                                <w:top w:val="none" w:sz="0" w:space="0" w:color="auto"/>
                                <w:left w:val="none" w:sz="0" w:space="0" w:color="auto"/>
                                <w:bottom w:val="none" w:sz="0" w:space="0" w:color="auto"/>
                                <w:right w:val="none" w:sz="0" w:space="0" w:color="auto"/>
                              </w:divBdr>
                              <w:divsChild>
                                <w:div w:id="120614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55D08-52FD-4AED-95EE-F3ED8C2B3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549</Words>
  <Characters>3464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Presseinformation_LAMILUX_German_Design_Award_2017.docx</vt:lpstr>
    </vt:vector>
  </TitlesOfParts>
  <Company>LAMILUX</Company>
  <LinksUpToDate>false</LinksUpToDate>
  <CharactersWithSpaces>4005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Presseinformation_LAMILUX_German_Design_Award_2017.docx</dc:title>
  <dc:creator>Michael Ertel</dc:creator>
  <cp:lastModifiedBy>Ertel, Michael</cp:lastModifiedBy>
  <cp:revision>8</cp:revision>
  <cp:lastPrinted>2016-10-10T10:52:00Z</cp:lastPrinted>
  <dcterms:created xsi:type="dcterms:W3CDTF">2016-10-10T10:25:00Z</dcterms:created>
  <dcterms:modified xsi:type="dcterms:W3CDTF">2017-01-09T09:51:00Z</dcterms:modified>
</cp:coreProperties>
</file>