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B6D0F" w14:textId="165D7372" w:rsidR="00A64B78" w:rsidRPr="00A64B78" w:rsidRDefault="00C368DD" w:rsidP="00A64B78">
      <w:pPr>
        <w:spacing w:line="360" w:lineRule="auto"/>
        <w:jc w:val="both"/>
        <w:rPr>
          <w:rFonts w:ascii="Arial" w:hAnsi="Arial" w:cs="Arial"/>
          <w:u w:val="single"/>
        </w:rPr>
      </w:pPr>
      <w:r>
        <w:rPr>
          <w:rFonts w:ascii="Arial" w:hAnsi="Arial" w:cs="Arial"/>
          <w:u w:val="single"/>
        </w:rPr>
        <w:t>MISSION: FLACHDACH 2.0 – LAMILUX sucht neue Helden vom Dach</w:t>
      </w:r>
    </w:p>
    <w:p w14:paraId="6DEC0D49" w14:textId="13C6A2AE" w:rsidR="00A64B78" w:rsidRPr="00CD2454" w:rsidRDefault="00A64B78" w:rsidP="00A64B78">
      <w:pPr>
        <w:spacing w:line="360" w:lineRule="auto"/>
        <w:jc w:val="both"/>
        <w:rPr>
          <w:rFonts w:ascii="Arial" w:hAnsi="Arial" w:cs="Arial"/>
          <w:sz w:val="8"/>
          <w:szCs w:val="8"/>
        </w:rPr>
      </w:pPr>
    </w:p>
    <w:p w14:paraId="5E7749C9" w14:textId="77777777" w:rsidR="00523E97" w:rsidRPr="00523E97" w:rsidRDefault="00523E97" w:rsidP="006174A4">
      <w:pPr>
        <w:spacing w:line="360" w:lineRule="auto"/>
        <w:rPr>
          <w:rFonts w:ascii="Arial" w:hAnsi="Arial" w:cs="Arial"/>
          <w:b/>
          <w:bCs/>
          <w:sz w:val="16"/>
          <w:szCs w:val="16"/>
        </w:rPr>
      </w:pPr>
    </w:p>
    <w:p w14:paraId="40471D07" w14:textId="4230A002" w:rsidR="002536B1" w:rsidRDefault="000348DC" w:rsidP="006174A4">
      <w:pPr>
        <w:spacing w:line="360" w:lineRule="auto"/>
        <w:rPr>
          <w:rFonts w:ascii="Arial" w:hAnsi="Arial" w:cs="Arial"/>
          <w:b/>
          <w:bCs/>
          <w:sz w:val="40"/>
          <w:szCs w:val="40"/>
        </w:rPr>
      </w:pPr>
      <w:r>
        <w:rPr>
          <w:rFonts w:ascii="Arial" w:hAnsi="Arial" w:cs="Arial"/>
          <w:b/>
          <w:bCs/>
          <w:sz w:val="40"/>
          <w:szCs w:val="40"/>
        </w:rPr>
        <w:t xml:space="preserve">Vom Azubi zum Meister: </w:t>
      </w:r>
      <w:r w:rsidR="00D86337">
        <w:rPr>
          <w:rFonts w:ascii="Arial" w:hAnsi="Arial" w:cs="Arial"/>
          <w:b/>
          <w:bCs/>
          <w:sz w:val="40"/>
          <w:szCs w:val="40"/>
        </w:rPr>
        <w:t>Mit LAMILUX auf dem Weg nach oben</w:t>
      </w:r>
    </w:p>
    <w:p w14:paraId="78A54E78" w14:textId="77777777" w:rsidR="00CD2454" w:rsidRPr="00523E97" w:rsidRDefault="00CD2454" w:rsidP="006174A4">
      <w:pPr>
        <w:spacing w:line="360" w:lineRule="auto"/>
        <w:rPr>
          <w:rFonts w:ascii="Arial" w:hAnsi="Arial" w:cs="Arial"/>
          <w:b/>
          <w:bCs/>
          <w:sz w:val="28"/>
          <w:szCs w:val="28"/>
        </w:rPr>
      </w:pPr>
    </w:p>
    <w:p w14:paraId="157F4475" w14:textId="5162BEAA" w:rsidR="00911E63" w:rsidRDefault="00911E63" w:rsidP="00911E63">
      <w:pPr>
        <w:spacing w:line="360" w:lineRule="auto"/>
        <w:jc w:val="both"/>
        <w:rPr>
          <w:rFonts w:ascii="Arial" w:hAnsi="Arial" w:cs="Arial"/>
          <w:b/>
          <w:bCs/>
        </w:rPr>
      </w:pPr>
      <w:r w:rsidRPr="00911E63">
        <w:rPr>
          <w:rFonts w:ascii="Arial" w:hAnsi="Arial" w:cs="Arial"/>
          <w:b/>
          <w:bCs/>
        </w:rPr>
        <w:t xml:space="preserve">Nach dem großen Erfolg der ersten MISSION: FLACHDACH startet LAMILUX im Herbst 2025 die nächste Runde. Junge Dachdeckerinnen und Dachdecker in ganz Deutschland haben die Möglichkeit, ihr handwerkliches Können unter Beweis zu stellen und sich die Chance auf den Titel </w:t>
      </w:r>
      <w:r w:rsidRPr="00911E63">
        <w:rPr>
          <w:rFonts w:ascii="Arial" w:hAnsi="Arial" w:cs="Arial"/>
          <w:b/>
          <w:bCs/>
          <w:i/>
          <w:iCs/>
        </w:rPr>
        <w:t>„Held vom Dach“</w:t>
      </w:r>
      <w:r w:rsidRPr="00911E63">
        <w:rPr>
          <w:rFonts w:ascii="Arial" w:hAnsi="Arial" w:cs="Arial"/>
          <w:b/>
          <w:bCs/>
        </w:rPr>
        <w:t xml:space="preserve"> zu sichern. Neben Ruhm und Anerkennung winken insgesamt fünf Meisterzuschüsse in Höhe von je 3.000 Euro, die gezielt für die Förderung der Meisterausbildung eingesetzt werden. Das große Finale findet im Februar 2026 auf der Fachmesse DACH+HOLZ in Köln statt.</w:t>
      </w:r>
    </w:p>
    <w:p w14:paraId="20FBF499" w14:textId="77777777" w:rsidR="00523E97" w:rsidRDefault="00523E97" w:rsidP="00911E63">
      <w:pPr>
        <w:spacing w:line="360" w:lineRule="auto"/>
        <w:jc w:val="both"/>
        <w:rPr>
          <w:rFonts w:ascii="Arial" w:hAnsi="Arial" w:cs="Arial"/>
          <w:b/>
          <w:bCs/>
        </w:rPr>
      </w:pPr>
    </w:p>
    <w:p w14:paraId="147E1450" w14:textId="69FE7679" w:rsidR="00523E97" w:rsidRPr="00523E97" w:rsidRDefault="00523E97" w:rsidP="00523E97">
      <w:pPr>
        <w:spacing w:line="360" w:lineRule="auto"/>
        <w:jc w:val="both"/>
        <w:rPr>
          <w:rFonts w:ascii="Arial" w:hAnsi="Arial" w:cs="Arial"/>
          <w:b/>
          <w:bCs/>
        </w:rPr>
      </w:pPr>
      <w:r w:rsidRPr="00523E97">
        <w:rPr>
          <w:rFonts w:ascii="Arial" w:hAnsi="Arial" w:cs="Arial"/>
          <w:b/>
          <w:bCs/>
        </w:rPr>
        <w:drawing>
          <wp:inline distT="0" distB="0" distL="0" distR="0" wp14:anchorId="5098E460" wp14:editId="63F362CD">
            <wp:extent cx="5124450" cy="2136025"/>
            <wp:effectExtent l="0" t="0" r="0" b="0"/>
            <wp:docPr id="5679382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46786" cy="2145335"/>
                    </a:xfrm>
                    <a:prstGeom prst="rect">
                      <a:avLst/>
                    </a:prstGeom>
                    <a:noFill/>
                    <a:ln>
                      <a:noFill/>
                    </a:ln>
                  </pic:spPr>
                </pic:pic>
              </a:graphicData>
            </a:graphic>
          </wp:inline>
        </w:drawing>
      </w:r>
    </w:p>
    <w:p w14:paraId="5969CCB1" w14:textId="77777777" w:rsidR="00523E97" w:rsidRPr="00911E63" w:rsidRDefault="00523E97" w:rsidP="00911E63">
      <w:pPr>
        <w:spacing w:line="360" w:lineRule="auto"/>
        <w:jc w:val="both"/>
        <w:rPr>
          <w:rFonts w:ascii="Arial" w:hAnsi="Arial" w:cs="Arial"/>
          <w:b/>
          <w:bCs/>
        </w:rPr>
      </w:pPr>
    </w:p>
    <w:p w14:paraId="74B1EDB7" w14:textId="137F8BD8" w:rsidR="00DC75D7" w:rsidRPr="00E12A8D" w:rsidRDefault="00DC75D7" w:rsidP="00A64B78">
      <w:pPr>
        <w:spacing w:line="360" w:lineRule="auto"/>
        <w:jc w:val="both"/>
        <w:rPr>
          <w:rFonts w:ascii="Arial" w:hAnsi="Arial" w:cs="Arial"/>
          <w:b/>
          <w:bCs/>
        </w:rPr>
      </w:pPr>
      <w:r w:rsidRPr="0A84EB5C">
        <w:rPr>
          <w:rFonts w:ascii="Arial" w:hAnsi="Arial" w:cs="Arial"/>
          <w:b/>
          <w:bCs/>
        </w:rPr>
        <w:lastRenderedPageBreak/>
        <w:t>Teilnahme vor Ort und online</w:t>
      </w:r>
    </w:p>
    <w:p w14:paraId="34014F6B" w14:textId="77777777" w:rsidR="00A95EBB" w:rsidRDefault="00AA4FDF" w:rsidP="00FB0A99">
      <w:pPr>
        <w:spacing w:line="360" w:lineRule="auto"/>
        <w:jc w:val="both"/>
        <w:rPr>
          <w:rFonts w:ascii="Arial" w:hAnsi="Arial" w:cs="Arial"/>
        </w:rPr>
      </w:pPr>
      <w:r w:rsidRPr="00AA4FDF">
        <w:rPr>
          <w:rFonts w:ascii="Arial" w:hAnsi="Arial" w:cs="Arial"/>
        </w:rPr>
        <w:t>Die Teilnahme an der MISSION: FLACHDACH 2.0 ist sowohl live als auch digital möglich. Im Rahmen einer bundesweiten Roadshow besucht LAMILUX Dachdeckerschulen und Fachhändler in ganz Deutschland. Dort zeigen die Nachwuchstalente ihr handwerkliches Können, indem sie eine LAMILUX Aufsatzkranzecke mit Flüssigkunststoff fachgerecht abdichten. Wer nicht persönlich vor Ort dabei sein kann, hat die Möglichkeit, ein Foto oder ein kurzes Video seiner Arbeit – zum Beispiel beim Abdichten einer Lichtkuppel oder eines Flachdach</w:t>
      </w:r>
      <w:r w:rsidR="00A95EBB">
        <w:rPr>
          <w:rFonts w:ascii="Arial" w:hAnsi="Arial" w:cs="Arial"/>
        </w:rPr>
        <w:t xml:space="preserve"> F</w:t>
      </w:r>
      <w:r w:rsidRPr="00AA4FDF">
        <w:rPr>
          <w:rFonts w:ascii="Arial" w:hAnsi="Arial" w:cs="Arial"/>
        </w:rPr>
        <w:t xml:space="preserve">ensters – online über </w:t>
      </w:r>
      <w:r w:rsidRPr="00AA4FDF">
        <w:rPr>
          <w:rFonts w:ascii="Arial" w:hAnsi="Arial" w:cs="Arial"/>
          <w:b/>
          <w:bCs/>
        </w:rPr>
        <w:t>www.missionflachdach.de</w:t>
      </w:r>
      <w:r w:rsidRPr="00AA4FDF">
        <w:rPr>
          <w:rFonts w:ascii="Arial" w:hAnsi="Arial" w:cs="Arial"/>
        </w:rPr>
        <w:t xml:space="preserve"> einzureichen. Auf diese Weise hat jeder Nachwuchs-Dachdecker in Deutschland die Chance, an der Aktion teilzunehmen, ganz gleich ob auf der Baustelle, in der Schule oder bei einer Roadshow. Eine Fachjury bewertet anschließend alle eingereichten und vor Ort gezeigten Arbeiten nach einheitlichen Kriterien.</w:t>
      </w:r>
    </w:p>
    <w:p w14:paraId="30A0030C" w14:textId="77777777" w:rsidR="00523E97" w:rsidRPr="00523E97" w:rsidRDefault="00523E97" w:rsidP="00FB0A99">
      <w:pPr>
        <w:spacing w:line="360" w:lineRule="auto"/>
        <w:jc w:val="both"/>
        <w:rPr>
          <w:rFonts w:ascii="Arial" w:hAnsi="Arial" w:cs="Arial"/>
          <w:sz w:val="16"/>
          <w:szCs w:val="16"/>
        </w:rPr>
      </w:pPr>
    </w:p>
    <w:p w14:paraId="642839EB" w14:textId="77777777" w:rsidR="00523E97" w:rsidRDefault="00523E97" w:rsidP="00523E97">
      <w:pPr>
        <w:spacing w:line="360" w:lineRule="auto"/>
        <w:jc w:val="both"/>
        <w:rPr>
          <w:rFonts w:ascii="Arial" w:hAnsi="Arial" w:cs="Arial"/>
          <w:noProof/>
          <w:sz w:val="8"/>
          <w:szCs w:val="8"/>
        </w:rPr>
      </w:pPr>
      <w:r w:rsidRPr="003E2BD9">
        <w:rPr>
          <w:rFonts w:ascii="Arial" w:hAnsi="Arial" w:cs="Arial"/>
          <w:b/>
          <w:bCs/>
          <w:noProof/>
        </w:rPr>
        <w:drawing>
          <wp:inline distT="0" distB="0" distL="0" distR="0" wp14:anchorId="7C9521F2" wp14:editId="36A49BA2">
            <wp:extent cx="3927384" cy="2619375"/>
            <wp:effectExtent l="0" t="0" r="0" b="0"/>
            <wp:docPr id="617388102" name="Grafik 2" descr="Ein Bild, das Person, Kleidung, Computer, Fla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388102" name="Grafik 2" descr="Ein Bild, das Person, Kleidung, Computer, Flasch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49800" cy="2634325"/>
                    </a:xfrm>
                    <a:prstGeom prst="rect">
                      <a:avLst/>
                    </a:prstGeom>
                    <a:noFill/>
                    <a:ln>
                      <a:noFill/>
                    </a:ln>
                  </pic:spPr>
                </pic:pic>
              </a:graphicData>
            </a:graphic>
          </wp:inline>
        </w:drawing>
      </w:r>
    </w:p>
    <w:p w14:paraId="7642D292" w14:textId="77777777" w:rsidR="00523E97" w:rsidRPr="00A95EBB" w:rsidRDefault="00523E97" w:rsidP="00523E97">
      <w:pPr>
        <w:spacing w:line="360" w:lineRule="auto"/>
        <w:jc w:val="both"/>
        <w:rPr>
          <w:rFonts w:ascii="Arial" w:hAnsi="Arial" w:cs="Arial"/>
          <w:i/>
          <w:iCs/>
          <w:sz w:val="20"/>
          <w:szCs w:val="20"/>
        </w:rPr>
      </w:pPr>
      <w:r w:rsidRPr="00A95EBB">
        <w:rPr>
          <w:rFonts w:ascii="Arial" w:hAnsi="Arial" w:cs="Arial"/>
          <w:i/>
          <w:iCs/>
          <w:sz w:val="20"/>
          <w:szCs w:val="20"/>
        </w:rPr>
        <w:t xml:space="preserve">Geschäftsführerin Dr. Sophia Strunz mit </w:t>
      </w:r>
      <w:r>
        <w:rPr>
          <w:rFonts w:ascii="Arial" w:hAnsi="Arial" w:cs="Arial"/>
          <w:i/>
          <w:iCs/>
          <w:sz w:val="20"/>
          <w:szCs w:val="20"/>
        </w:rPr>
        <w:t>„</w:t>
      </w:r>
      <w:r w:rsidRPr="00A95EBB">
        <w:rPr>
          <w:rFonts w:ascii="Arial" w:hAnsi="Arial" w:cs="Arial"/>
          <w:i/>
          <w:iCs/>
          <w:sz w:val="20"/>
          <w:szCs w:val="20"/>
        </w:rPr>
        <w:t>Held vom Dach</w:t>
      </w:r>
      <w:r>
        <w:rPr>
          <w:rFonts w:ascii="Arial" w:hAnsi="Arial" w:cs="Arial"/>
          <w:i/>
          <w:iCs/>
          <w:sz w:val="20"/>
          <w:szCs w:val="20"/>
        </w:rPr>
        <w:t xml:space="preserve">“ </w:t>
      </w:r>
      <w:r w:rsidRPr="00A95EBB">
        <w:rPr>
          <w:rFonts w:ascii="Arial" w:hAnsi="Arial" w:cs="Arial"/>
          <w:i/>
          <w:iCs/>
          <w:sz w:val="20"/>
          <w:szCs w:val="20"/>
        </w:rPr>
        <w:t xml:space="preserve">Paul Heil </w:t>
      </w:r>
    </w:p>
    <w:p w14:paraId="4C9FBD1C" w14:textId="1AF5BA49" w:rsidR="00391859" w:rsidRPr="00272E86" w:rsidRDefault="00E12A8D" w:rsidP="00A64B78">
      <w:pPr>
        <w:spacing w:line="360" w:lineRule="auto"/>
        <w:jc w:val="both"/>
        <w:rPr>
          <w:rFonts w:ascii="Arial" w:hAnsi="Arial" w:cs="Arial"/>
          <w:b/>
          <w:bCs/>
        </w:rPr>
      </w:pPr>
      <w:r w:rsidRPr="00272E86">
        <w:rPr>
          <w:rFonts w:ascii="Arial" w:hAnsi="Arial" w:cs="Arial"/>
          <w:b/>
          <w:bCs/>
        </w:rPr>
        <w:lastRenderedPageBreak/>
        <w:t>Finale auf der DACH+HOLZ 2026 in Köln</w:t>
      </w:r>
    </w:p>
    <w:p w14:paraId="5F676BBA" w14:textId="220E3A22" w:rsidR="00E12A8D" w:rsidRDefault="005550A6" w:rsidP="00A64B78">
      <w:pPr>
        <w:spacing w:line="360" w:lineRule="auto"/>
        <w:jc w:val="both"/>
        <w:rPr>
          <w:rFonts w:ascii="Arial" w:hAnsi="Arial" w:cs="Arial"/>
        </w:rPr>
      </w:pPr>
      <w:r w:rsidRPr="005550A6">
        <w:rPr>
          <w:rFonts w:ascii="Arial" w:hAnsi="Arial" w:cs="Arial"/>
        </w:rPr>
        <w:t>Die besten Arbeiten qualifizieren sich für das große Finale, bei dem bis zu 20 Finalistinnen und Finalisten im Februar 2026 auf der DACH+HOLZ in Köln gegeneinander antreten. Am LAMILUX-Stand stellen sie ihr Können im Abdicht-Wettbewerb unter Beweis – live vor Publikum und unter den Augen einer erfahrenen Fachjury. „Mit der MISSION: FLACHDACH 2.0 machen wir die Stärke und den Nachwuchs des Dachdeckerhandwerks sichtbar. Praxisnah, fair und mit echtem Mehrwert für die berufliche Zukunft“, betont Hartmut Manske, Marketingleiter bei LAMILUX.</w:t>
      </w:r>
    </w:p>
    <w:p w14:paraId="15D371F8" w14:textId="77777777" w:rsidR="00523E97" w:rsidRDefault="00523E97" w:rsidP="00A64B78">
      <w:pPr>
        <w:spacing w:line="360" w:lineRule="auto"/>
        <w:jc w:val="both"/>
        <w:rPr>
          <w:rFonts w:ascii="Arial" w:hAnsi="Arial" w:cs="Arial"/>
        </w:rPr>
      </w:pPr>
    </w:p>
    <w:p w14:paraId="7DD95945" w14:textId="77777777" w:rsidR="00523E97" w:rsidRDefault="00523E97" w:rsidP="00523E97">
      <w:pPr>
        <w:spacing w:line="360" w:lineRule="auto"/>
        <w:jc w:val="both"/>
        <w:rPr>
          <w:rFonts w:ascii="Arial" w:hAnsi="Arial" w:cs="Arial"/>
        </w:rPr>
      </w:pPr>
      <w:r w:rsidRPr="00FB0A99">
        <w:rPr>
          <w:rFonts w:ascii="Arial" w:hAnsi="Arial" w:cs="Arial"/>
          <w:noProof/>
        </w:rPr>
        <w:drawing>
          <wp:inline distT="0" distB="0" distL="0" distR="0" wp14:anchorId="143FA29E" wp14:editId="0047EBB8">
            <wp:extent cx="4241725" cy="2828925"/>
            <wp:effectExtent l="0" t="0" r="6985" b="0"/>
            <wp:docPr id="921714020" name="Grafik 4" descr="Ein Bild, das Im Haus, Text, Anzeigegerät, Fernseh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714020" name="Grafik 4" descr="Ein Bild, das Im Haus, Text, Anzeigegerät, Fernsehen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57778" cy="2839631"/>
                    </a:xfrm>
                    <a:prstGeom prst="rect">
                      <a:avLst/>
                    </a:prstGeom>
                    <a:noFill/>
                    <a:ln>
                      <a:noFill/>
                    </a:ln>
                  </pic:spPr>
                </pic:pic>
              </a:graphicData>
            </a:graphic>
          </wp:inline>
        </w:drawing>
      </w:r>
    </w:p>
    <w:p w14:paraId="16429AF7" w14:textId="77777777" w:rsidR="00523E97" w:rsidRPr="00A95EBB" w:rsidRDefault="00523E97" w:rsidP="00523E97">
      <w:pPr>
        <w:spacing w:line="360" w:lineRule="auto"/>
        <w:jc w:val="both"/>
        <w:rPr>
          <w:rFonts w:ascii="Arial" w:hAnsi="Arial" w:cs="Arial"/>
          <w:i/>
          <w:iCs/>
          <w:sz w:val="20"/>
          <w:szCs w:val="20"/>
        </w:rPr>
      </w:pPr>
      <w:r w:rsidRPr="00A95EBB">
        <w:rPr>
          <w:rFonts w:ascii="Arial" w:hAnsi="Arial" w:cs="Arial"/>
          <w:i/>
          <w:iCs/>
          <w:sz w:val="20"/>
          <w:szCs w:val="20"/>
        </w:rPr>
        <w:t>Erste MISSION: FLACHDACH während der DACH+HOLZ 2024</w:t>
      </w:r>
    </w:p>
    <w:p w14:paraId="534AF657" w14:textId="77777777" w:rsidR="00523E97" w:rsidRDefault="00523E97" w:rsidP="00A64B78">
      <w:pPr>
        <w:spacing w:line="360" w:lineRule="auto"/>
        <w:jc w:val="both"/>
        <w:rPr>
          <w:rFonts w:ascii="Arial" w:hAnsi="Arial" w:cs="Arial"/>
        </w:rPr>
      </w:pPr>
    </w:p>
    <w:p w14:paraId="06E52038" w14:textId="4B5A7F58" w:rsidR="00391859" w:rsidRDefault="005550A6" w:rsidP="00A64B78">
      <w:pPr>
        <w:spacing w:line="360" w:lineRule="auto"/>
        <w:jc w:val="both"/>
        <w:rPr>
          <w:rFonts w:ascii="Arial" w:hAnsi="Arial" w:cs="Arial"/>
        </w:rPr>
      </w:pPr>
      <w:r w:rsidRPr="005550A6">
        <w:rPr>
          <w:rFonts w:ascii="Arial" w:hAnsi="Arial" w:cs="Arial"/>
        </w:rPr>
        <w:t xml:space="preserve">Im Finale werden drei Meisterzuschüsse in Höhe von jeweils 3.000 Euro vergeben, zwei weitere werden zusätzlich digital ausgelost. Alle Preisgelder sind </w:t>
      </w:r>
      <w:r w:rsidR="00A95EBB">
        <w:rPr>
          <w:rFonts w:ascii="Arial" w:hAnsi="Arial" w:cs="Arial"/>
        </w:rPr>
        <w:t>zur</w:t>
      </w:r>
      <w:r w:rsidRPr="005550A6">
        <w:rPr>
          <w:rFonts w:ascii="Arial" w:hAnsi="Arial" w:cs="Arial"/>
        </w:rPr>
        <w:t xml:space="preserve"> finanzielle</w:t>
      </w:r>
      <w:r w:rsidR="00A95EBB">
        <w:rPr>
          <w:rFonts w:ascii="Arial" w:hAnsi="Arial" w:cs="Arial"/>
        </w:rPr>
        <w:t>n</w:t>
      </w:r>
      <w:r w:rsidRPr="005550A6">
        <w:rPr>
          <w:rFonts w:ascii="Arial" w:hAnsi="Arial" w:cs="Arial"/>
        </w:rPr>
        <w:t xml:space="preserve"> Unterstützung für die Meisterausbildung</w:t>
      </w:r>
      <w:r w:rsidR="003B0042">
        <w:rPr>
          <w:rFonts w:ascii="Arial" w:hAnsi="Arial" w:cs="Arial"/>
        </w:rPr>
        <w:t xml:space="preserve"> </w:t>
      </w:r>
      <w:r w:rsidR="003B0042">
        <w:rPr>
          <w:rFonts w:ascii="Arial" w:hAnsi="Arial" w:cs="Arial"/>
        </w:rPr>
        <w:lastRenderedPageBreak/>
        <w:t>angedacht</w:t>
      </w:r>
      <w:r w:rsidRPr="005550A6">
        <w:rPr>
          <w:rFonts w:ascii="Arial" w:hAnsi="Arial" w:cs="Arial"/>
        </w:rPr>
        <w:t xml:space="preserve">, beispielsweise für Kurs- oder Prüfungsgebühren sowie Reise- und Übernachtungskosten. Für die Teilnehmenden bedeutet die Auszeichnung jedoch weit mehr als nur </w:t>
      </w:r>
      <w:r w:rsidR="003B0042">
        <w:rPr>
          <w:rFonts w:ascii="Arial" w:hAnsi="Arial" w:cs="Arial"/>
        </w:rPr>
        <w:t>da</w:t>
      </w:r>
      <w:r w:rsidR="00FC6FC3">
        <w:rPr>
          <w:rFonts w:ascii="Arial" w:hAnsi="Arial" w:cs="Arial"/>
        </w:rPr>
        <w:t>s</w:t>
      </w:r>
      <w:r w:rsidR="003B0042">
        <w:rPr>
          <w:rFonts w:ascii="Arial" w:hAnsi="Arial" w:cs="Arial"/>
        </w:rPr>
        <w:t xml:space="preserve"> Geld</w:t>
      </w:r>
      <w:r w:rsidRPr="005550A6">
        <w:rPr>
          <w:rFonts w:ascii="Arial" w:hAnsi="Arial" w:cs="Arial"/>
        </w:rPr>
        <w:t>: Sie erhalten Sichtbarkeit in der Branche, wertvolle Kontakte und einen entscheidenden Karriereschub.</w:t>
      </w:r>
    </w:p>
    <w:p w14:paraId="63BFD33A" w14:textId="532C4D39" w:rsidR="0050251B" w:rsidRPr="0050251B" w:rsidRDefault="005550A6" w:rsidP="0050251B">
      <w:pPr>
        <w:spacing w:line="360" w:lineRule="auto"/>
        <w:jc w:val="both"/>
        <w:rPr>
          <w:rFonts w:ascii="Arial" w:hAnsi="Arial" w:cs="Arial"/>
        </w:rPr>
      </w:pPr>
      <w:r w:rsidRPr="005550A6">
        <w:rPr>
          <w:rFonts w:ascii="Arial" w:hAnsi="Arial" w:cs="Arial"/>
        </w:rPr>
        <w:t xml:space="preserve">Auch Paul Heil, Deutschlands bester Dachdecker 2019, ist wieder Teil der Initiative. Als Mentor und Vorbild begleitet er die Teilnehmerinnen und Teilnehmer und gibt wertvolle Tipps aus der Praxis. „Das Handwerk hat </w:t>
      </w:r>
      <w:r w:rsidR="003B0042">
        <w:rPr>
          <w:rFonts w:ascii="Arial" w:hAnsi="Arial" w:cs="Arial"/>
        </w:rPr>
        <w:t xml:space="preserve">eine </w:t>
      </w:r>
      <w:r w:rsidRPr="005550A6">
        <w:rPr>
          <w:rFonts w:ascii="Arial" w:hAnsi="Arial" w:cs="Arial"/>
        </w:rPr>
        <w:t xml:space="preserve">starke Zukunft. Mit </w:t>
      </w:r>
      <w:r w:rsidR="003B0042">
        <w:rPr>
          <w:rFonts w:ascii="Arial" w:hAnsi="Arial" w:cs="Arial"/>
        </w:rPr>
        <w:t xml:space="preserve">der </w:t>
      </w:r>
      <w:r w:rsidRPr="005550A6">
        <w:rPr>
          <w:rFonts w:ascii="Arial" w:hAnsi="Arial" w:cs="Arial"/>
        </w:rPr>
        <w:t>MISSION: FLACHDACH 2.0 wollen wir dazu beitragen, dass junge Dachdecker ihre nächsten Schritte gehen können – fachlich wie auch persönlich“, erklärt Heil.</w:t>
      </w:r>
    </w:p>
    <w:p w14:paraId="0464C802" w14:textId="659B6915" w:rsidR="00CD2454" w:rsidRDefault="00523E97" w:rsidP="00A64B78">
      <w:pPr>
        <w:spacing w:line="360" w:lineRule="auto"/>
        <w:jc w:val="both"/>
        <w:rPr>
          <w:rFonts w:ascii="Arial" w:hAnsi="Arial" w:cs="Arial"/>
          <w:i/>
          <w:iCs/>
          <w:sz w:val="20"/>
          <w:szCs w:val="20"/>
        </w:rPr>
      </w:pPr>
      <w:r w:rsidRPr="0050251B">
        <w:rPr>
          <w:rFonts w:ascii="Arial" w:hAnsi="Arial" w:cs="Arial"/>
          <w:b/>
          <w:bCs/>
          <w:noProof/>
        </w:rPr>
        <w:drawing>
          <wp:inline distT="0" distB="0" distL="0" distR="0" wp14:anchorId="51EBF26B" wp14:editId="67A16B77">
            <wp:extent cx="4469765" cy="2981325"/>
            <wp:effectExtent l="0" t="0" r="6985" b="9525"/>
            <wp:docPr id="334269462" name="Grafik 8" descr="Ein Bild, das Kleidung, Person, Mann, T-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269462" name="Grafik 8" descr="Ein Bild, das Kleidung, Person, Mann, T-Shirt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69765" cy="2981325"/>
                    </a:xfrm>
                    <a:prstGeom prst="rect">
                      <a:avLst/>
                    </a:prstGeom>
                    <a:noFill/>
                    <a:ln>
                      <a:noFill/>
                    </a:ln>
                  </pic:spPr>
                </pic:pic>
              </a:graphicData>
            </a:graphic>
          </wp:inline>
        </w:drawing>
      </w:r>
    </w:p>
    <w:p w14:paraId="44AE02DC" w14:textId="77777777" w:rsidR="003B0042" w:rsidRPr="00391859" w:rsidRDefault="003B0042" w:rsidP="00A64B78">
      <w:pPr>
        <w:spacing w:line="360" w:lineRule="auto"/>
        <w:jc w:val="both"/>
        <w:rPr>
          <w:rFonts w:ascii="Arial" w:hAnsi="Arial" w:cs="Arial"/>
          <w:i/>
          <w:iCs/>
          <w:sz w:val="20"/>
          <w:szCs w:val="20"/>
        </w:rPr>
      </w:pPr>
    </w:p>
    <w:p w14:paraId="2621F369" w14:textId="1225C663" w:rsidR="00A64B78" w:rsidRPr="0050251B" w:rsidRDefault="00A64B78" w:rsidP="00A64B78">
      <w:pPr>
        <w:spacing w:line="360" w:lineRule="auto"/>
        <w:jc w:val="both"/>
        <w:rPr>
          <w:rFonts w:ascii="Arial" w:hAnsi="Arial" w:cs="Arial"/>
          <w:b/>
          <w:bCs/>
        </w:rPr>
      </w:pPr>
      <w:r w:rsidRPr="00990964">
        <w:rPr>
          <w:rFonts w:ascii="Arial" w:hAnsi="Arial" w:cs="Arial"/>
          <w:b/>
          <w:bCs/>
        </w:rPr>
        <w:t>…</w:t>
      </w:r>
    </w:p>
    <w:p w14:paraId="50609858" w14:textId="0F8401FA" w:rsidR="00B173C0" w:rsidRDefault="00272E86" w:rsidP="00CF154E">
      <w:pPr>
        <w:spacing w:line="360" w:lineRule="auto"/>
        <w:jc w:val="both"/>
        <w:rPr>
          <w:rFonts w:ascii="Arial" w:hAnsi="Arial" w:cs="Arial"/>
        </w:rPr>
      </w:pPr>
      <w:r>
        <w:rPr>
          <w:rFonts w:ascii="Arial" w:hAnsi="Arial" w:cs="Arial"/>
        </w:rPr>
        <w:t>Alle Informationen und die Möglichkeit zur Anmeldung finden Sie unter:</w:t>
      </w:r>
    </w:p>
    <w:p w14:paraId="54141C12" w14:textId="0CEBDA20" w:rsidR="00A44F18" w:rsidRPr="00A44F18" w:rsidRDefault="00A44F18" w:rsidP="00CF154E">
      <w:pPr>
        <w:spacing w:line="360" w:lineRule="auto"/>
        <w:jc w:val="both"/>
        <w:rPr>
          <w:rFonts w:ascii="Arial" w:hAnsi="Arial" w:cs="Arial"/>
          <w:b/>
          <w:bCs/>
        </w:rPr>
      </w:pPr>
      <w:r w:rsidRPr="62845DF4">
        <w:rPr>
          <w:rFonts w:ascii="Arial" w:hAnsi="Arial" w:cs="Arial"/>
          <w:b/>
          <w:bCs/>
        </w:rPr>
        <w:t>www.missionflachdach.de</w:t>
      </w:r>
    </w:p>
    <w:p w14:paraId="557CF407" w14:textId="2959B983" w:rsidR="00990964" w:rsidRPr="00907935" w:rsidRDefault="00990964" w:rsidP="00990964">
      <w:pPr>
        <w:spacing w:line="360" w:lineRule="auto"/>
        <w:jc w:val="both"/>
        <w:rPr>
          <w:rFonts w:ascii="Arial" w:hAnsi="Arial" w:cs="Arial"/>
          <w:b/>
          <w:bCs/>
          <w:sz w:val="22"/>
          <w:szCs w:val="22"/>
        </w:rPr>
      </w:pPr>
      <w:r w:rsidRPr="00907935">
        <w:rPr>
          <w:rFonts w:ascii="Arial" w:hAnsi="Arial" w:cs="Arial"/>
          <w:b/>
          <w:bCs/>
          <w:sz w:val="22"/>
          <w:szCs w:val="22"/>
        </w:rPr>
        <w:lastRenderedPageBreak/>
        <w:t>LAMILUX Heinrich Strunz Gruppe, Rehau</w:t>
      </w:r>
    </w:p>
    <w:p w14:paraId="098DAF61" w14:textId="509E654F" w:rsidR="00B173C0" w:rsidRPr="00391859" w:rsidRDefault="00990964" w:rsidP="00990964">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r w:rsidRPr="005C00B8">
        <w:rPr>
          <w:rFonts w:ascii="Arial" w:hAnsi="Arial" w:cs="Arial"/>
          <w:sz w:val="22"/>
          <w:szCs w:val="22"/>
        </w:rPr>
        <w:t>Objektentrauchung</w:t>
      </w:r>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Das Familienunternehmen mit Sitz in Rehau</w:t>
      </w:r>
      <w:r>
        <w:rPr>
          <w:rFonts w:ascii="Arial" w:hAnsi="Arial" w:cs="Arial"/>
          <w:sz w:val="22"/>
          <w:szCs w:val="22"/>
        </w:rPr>
        <w:t xml:space="preserve"> </w:t>
      </w:r>
      <w:r w:rsidRPr="00907935">
        <w:rPr>
          <w:rFonts w:ascii="Arial" w:hAnsi="Arial" w:cs="Arial"/>
          <w:sz w:val="22"/>
          <w:szCs w:val="22"/>
        </w:rPr>
        <w:t>wird von Dr. Alexander</w:t>
      </w:r>
      <w:r w:rsidR="00523E97">
        <w:rPr>
          <w:rFonts w:ascii="Arial" w:hAnsi="Arial" w:cs="Arial"/>
          <w:sz w:val="22"/>
          <w:szCs w:val="22"/>
        </w:rPr>
        <w:t>, Dr. Sophia</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sidR="00FB533A">
        <w:rPr>
          <w:rFonts w:ascii="Arial" w:hAnsi="Arial" w:cs="Arial"/>
          <w:sz w:val="22"/>
          <w:szCs w:val="22"/>
        </w:rPr>
        <w:t>4</w:t>
      </w:r>
      <w:r w:rsidRPr="00907935">
        <w:rPr>
          <w:rFonts w:ascii="Arial" w:hAnsi="Arial" w:cs="Arial"/>
          <w:sz w:val="22"/>
          <w:szCs w:val="22"/>
        </w:rPr>
        <w:t xml:space="preserve"> einen Umsatz von rund 3</w:t>
      </w:r>
      <w:r>
        <w:rPr>
          <w:rFonts w:ascii="Arial" w:hAnsi="Arial" w:cs="Arial"/>
          <w:sz w:val="22"/>
          <w:szCs w:val="22"/>
        </w:rPr>
        <w:t>5</w:t>
      </w:r>
      <w:r w:rsidR="00FB533A">
        <w:rPr>
          <w:rFonts w:ascii="Arial" w:hAnsi="Arial" w:cs="Arial"/>
          <w:sz w:val="22"/>
          <w:szCs w:val="22"/>
        </w:rPr>
        <w:t>7</w:t>
      </w:r>
      <w:r w:rsidRPr="00907935">
        <w:rPr>
          <w:rFonts w:ascii="Arial" w:hAnsi="Arial" w:cs="Arial"/>
          <w:sz w:val="22"/>
          <w:szCs w:val="22"/>
        </w:rPr>
        <w:t xml:space="preserve"> Millionen Euro erzielt.</w:t>
      </w:r>
    </w:p>
    <w:p w14:paraId="5A5B6FE2" w14:textId="5B3A40F3" w:rsidR="00B173C0" w:rsidRDefault="00B173C0" w:rsidP="00B173C0">
      <w:pPr>
        <w:spacing w:line="360" w:lineRule="auto"/>
        <w:jc w:val="both"/>
        <w:rPr>
          <w:rFonts w:ascii="Arial" w:hAnsi="Arial" w:cs="Arial"/>
        </w:rPr>
      </w:pPr>
    </w:p>
    <w:p w14:paraId="00E01429" w14:textId="0189859B" w:rsidR="00B173C0" w:rsidRDefault="00B173C0" w:rsidP="00B173C0">
      <w:pPr>
        <w:spacing w:line="360" w:lineRule="auto"/>
        <w:jc w:val="both"/>
        <w:rPr>
          <w:rFonts w:ascii="Arial" w:hAnsi="Arial" w:cs="Arial"/>
        </w:rPr>
      </w:pPr>
    </w:p>
    <w:p w14:paraId="2F722151" w14:textId="1FC4F047" w:rsidR="00B173C0" w:rsidRDefault="00B173C0" w:rsidP="00B173C0">
      <w:pPr>
        <w:spacing w:line="360" w:lineRule="auto"/>
        <w:jc w:val="both"/>
        <w:rPr>
          <w:rFonts w:ascii="Arial" w:hAnsi="Arial" w:cs="Arial"/>
        </w:rPr>
      </w:pPr>
    </w:p>
    <w:p w14:paraId="3C6A701A" w14:textId="77777777" w:rsidR="00B173C0" w:rsidRPr="00CF3506" w:rsidRDefault="00B173C0" w:rsidP="00990964">
      <w:pPr>
        <w:spacing w:line="360" w:lineRule="auto"/>
        <w:jc w:val="both"/>
        <w:rPr>
          <w:rFonts w:ascii="Arial" w:hAnsi="Arial" w:cs="Arial"/>
          <w:sz w:val="22"/>
          <w:szCs w:val="22"/>
        </w:rPr>
      </w:pPr>
    </w:p>
    <w:sectPr w:rsidR="00B173C0" w:rsidRPr="00CF3506" w:rsidSect="009C5D47">
      <w:headerReference w:type="default" r:id="rId14"/>
      <w:footerReference w:type="default" r:id="rId15"/>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50E4E" w14:textId="77777777" w:rsidR="0020002F" w:rsidRDefault="0020002F" w:rsidP="00D52FF7">
      <w:r>
        <w:separator/>
      </w:r>
    </w:p>
  </w:endnote>
  <w:endnote w:type="continuationSeparator" w:id="0">
    <w:p w14:paraId="16DF37AB" w14:textId="77777777" w:rsidR="0020002F" w:rsidRDefault="0020002F"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600E8F"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600E8F" w:rsidRPr="00123815" w:rsidRDefault="00600E8F" w:rsidP="001A2540">
    <w:pPr>
      <w:pStyle w:val="Fuzeile"/>
      <w:rPr>
        <w:rFonts w:ascii="Arial" w:hAnsi="Arial" w:cs="Arial"/>
        <w:color w:val="A6A6A6" w:themeColor="background1" w:themeShade="A6"/>
        <w:sz w:val="16"/>
      </w:rPr>
    </w:pPr>
  </w:p>
  <w:p w14:paraId="6B96A9F6" w14:textId="457001FA"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DC44FB0" w:rsidR="00600E8F" w:rsidRPr="00123815" w:rsidRDefault="00A12B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2C9C7E1E" w14:textId="2E0EE536" w:rsidR="00600E8F" w:rsidRPr="00123815" w:rsidRDefault="00A12B0D" w:rsidP="001A2540">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12EA072D" w14:textId="5FB58E38" w:rsidR="00600E8F"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3721FAA7" w14:textId="77777777" w:rsidR="00600E8F" w:rsidRPr="00123815" w:rsidRDefault="00600E8F" w:rsidP="001A2540">
    <w:pPr>
      <w:pStyle w:val="Fuzeile"/>
      <w:rPr>
        <w:rFonts w:ascii="Arial" w:hAnsi="Arial" w:cs="Arial"/>
        <w:color w:val="A6A6A6" w:themeColor="background1" w:themeShade="A6"/>
        <w:sz w:val="16"/>
      </w:rPr>
    </w:pPr>
  </w:p>
  <w:p w14:paraId="2D99A013" w14:textId="44058CCD"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A12B0D">
      <w:rPr>
        <w:rFonts w:ascii="Arial" w:hAnsi="Arial" w:cs="Arial"/>
        <w:color w:val="A6A6A6" w:themeColor="background1" w:themeShade="A6"/>
        <w:sz w:val="16"/>
      </w:rPr>
      <w:t>+49 151 40592050</w:t>
    </w:r>
  </w:p>
  <w:p w14:paraId="5D9FEDD7" w14:textId="0109A98E" w:rsidR="00600E8F"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A12B0D">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600E8F"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CA038A" w14:textId="77777777" w:rsidR="0020002F" w:rsidRDefault="0020002F" w:rsidP="00D52FF7">
      <w:r>
        <w:separator/>
      </w:r>
    </w:p>
  </w:footnote>
  <w:footnote w:type="continuationSeparator" w:id="0">
    <w:p w14:paraId="3F9119B6" w14:textId="77777777" w:rsidR="0020002F" w:rsidRDefault="0020002F"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197B338E"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A95EBB">
      <w:rPr>
        <w:rFonts w:ascii="Arial" w:hAnsi="Arial" w:cs="Arial"/>
      </w:rPr>
      <w:t>September</w:t>
    </w:r>
    <w:r w:rsidR="00E22333">
      <w:rPr>
        <w:rFonts w:ascii="Arial" w:hAnsi="Arial" w:cs="Arial"/>
      </w:rPr>
      <w:t xml:space="preserve"> 202</w:t>
    </w:r>
    <w:r w:rsidR="00252F4F">
      <w:rPr>
        <w:rFonts w:ascii="Arial" w:hAnsi="Arial" w:cs="Arial"/>
      </w:rPr>
      <w:t>5</w:t>
    </w:r>
  </w:p>
  <w:p w14:paraId="549B2A5E" w14:textId="77777777" w:rsidR="00056167" w:rsidRDefault="00056167">
    <w:pPr>
      <w:pStyle w:val="Kopfzeile"/>
      <w:rPr>
        <w:rFonts w:ascii="Arial" w:hAnsi="Arial" w:cs="Arial"/>
      </w:rPr>
    </w:pPr>
  </w:p>
  <w:p w14:paraId="59F9D09A" w14:textId="38F3FF19" w:rsidR="00600E8F" w:rsidRDefault="00600E8F">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348DC"/>
    <w:rsid w:val="000544F3"/>
    <w:rsid w:val="00056167"/>
    <w:rsid w:val="00060BC4"/>
    <w:rsid w:val="00062629"/>
    <w:rsid w:val="00064CE6"/>
    <w:rsid w:val="000677D7"/>
    <w:rsid w:val="00072172"/>
    <w:rsid w:val="00080CA8"/>
    <w:rsid w:val="000835AC"/>
    <w:rsid w:val="00085551"/>
    <w:rsid w:val="000923A3"/>
    <w:rsid w:val="000957D1"/>
    <w:rsid w:val="000A23F6"/>
    <w:rsid w:val="000C2B7C"/>
    <w:rsid w:val="000C559E"/>
    <w:rsid w:val="000D27A2"/>
    <w:rsid w:val="000F14A4"/>
    <w:rsid w:val="000F3394"/>
    <w:rsid w:val="000F3F13"/>
    <w:rsid w:val="000F5A2C"/>
    <w:rsid w:val="000F77A3"/>
    <w:rsid w:val="00103AA4"/>
    <w:rsid w:val="00115807"/>
    <w:rsid w:val="001202F0"/>
    <w:rsid w:val="00123815"/>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96946"/>
    <w:rsid w:val="001A311E"/>
    <w:rsid w:val="001A49BD"/>
    <w:rsid w:val="001A6AA2"/>
    <w:rsid w:val="001B0473"/>
    <w:rsid w:val="001B0782"/>
    <w:rsid w:val="001B3C93"/>
    <w:rsid w:val="001C0E04"/>
    <w:rsid w:val="001D0D1F"/>
    <w:rsid w:val="001D224F"/>
    <w:rsid w:val="001E14A6"/>
    <w:rsid w:val="001E31F0"/>
    <w:rsid w:val="001E34ED"/>
    <w:rsid w:val="001E3D5C"/>
    <w:rsid w:val="001E654C"/>
    <w:rsid w:val="001F3955"/>
    <w:rsid w:val="001F6D1A"/>
    <w:rsid w:val="0020002F"/>
    <w:rsid w:val="002001B5"/>
    <w:rsid w:val="00215F11"/>
    <w:rsid w:val="00221838"/>
    <w:rsid w:val="00224D18"/>
    <w:rsid w:val="00225F2A"/>
    <w:rsid w:val="002328F8"/>
    <w:rsid w:val="00233A1B"/>
    <w:rsid w:val="00247726"/>
    <w:rsid w:val="002477B1"/>
    <w:rsid w:val="0025013B"/>
    <w:rsid w:val="00252F4F"/>
    <w:rsid w:val="002536B1"/>
    <w:rsid w:val="00256BC5"/>
    <w:rsid w:val="00260A16"/>
    <w:rsid w:val="00262466"/>
    <w:rsid w:val="00263E2E"/>
    <w:rsid w:val="0026560F"/>
    <w:rsid w:val="00272E86"/>
    <w:rsid w:val="00273D54"/>
    <w:rsid w:val="00280290"/>
    <w:rsid w:val="00297D1B"/>
    <w:rsid w:val="00297F1E"/>
    <w:rsid w:val="002A24DC"/>
    <w:rsid w:val="002A27EA"/>
    <w:rsid w:val="002A373B"/>
    <w:rsid w:val="002B1DC2"/>
    <w:rsid w:val="002B2607"/>
    <w:rsid w:val="002B35BD"/>
    <w:rsid w:val="002B378A"/>
    <w:rsid w:val="002D5624"/>
    <w:rsid w:val="002D56C6"/>
    <w:rsid w:val="002E1CD7"/>
    <w:rsid w:val="00302D48"/>
    <w:rsid w:val="003234CE"/>
    <w:rsid w:val="003274D7"/>
    <w:rsid w:val="003312A7"/>
    <w:rsid w:val="00337DE5"/>
    <w:rsid w:val="003411CB"/>
    <w:rsid w:val="00342F02"/>
    <w:rsid w:val="00345495"/>
    <w:rsid w:val="00347440"/>
    <w:rsid w:val="00350577"/>
    <w:rsid w:val="00354558"/>
    <w:rsid w:val="00365D3F"/>
    <w:rsid w:val="0036719A"/>
    <w:rsid w:val="003746A2"/>
    <w:rsid w:val="00380D90"/>
    <w:rsid w:val="00382F90"/>
    <w:rsid w:val="00384B77"/>
    <w:rsid w:val="003861C5"/>
    <w:rsid w:val="00387BA3"/>
    <w:rsid w:val="00390FA8"/>
    <w:rsid w:val="00391859"/>
    <w:rsid w:val="003A1A79"/>
    <w:rsid w:val="003A7B55"/>
    <w:rsid w:val="003A7C31"/>
    <w:rsid w:val="003B0042"/>
    <w:rsid w:val="003B0A5B"/>
    <w:rsid w:val="003B4AAB"/>
    <w:rsid w:val="003B571A"/>
    <w:rsid w:val="003B65B0"/>
    <w:rsid w:val="003C17EA"/>
    <w:rsid w:val="003C647D"/>
    <w:rsid w:val="003C73D2"/>
    <w:rsid w:val="003E2BD9"/>
    <w:rsid w:val="003E4D42"/>
    <w:rsid w:val="003F30F0"/>
    <w:rsid w:val="00401883"/>
    <w:rsid w:val="00402BDE"/>
    <w:rsid w:val="0040391C"/>
    <w:rsid w:val="004067DD"/>
    <w:rsid w:val="00411068"/>
    <w:rsid w:val="004164BD"/>
    <w:rsid w:val="00423556"/>
    <w:rsid w:val="00432139"/>
    <w:rsid w:val="00432B72"/>
    <w:rsid w:val="004353BF"/>
    <w:rsid w:val="004366F4"/>
    <w:rsid w:val="0044025A"/>
    <w:rsid w:val="00445649"/>
    <w:rsid w:val="00455774"/>
    <w:rsid w:val="0046080D"/>
    <w:rsid w:val="00460D05"/>
    <w:rsid w:val="004664EE"/>
    <w:rsid w:val="00477FA1"/>
    <w:rsid w:val="0048004C"/>
    <w:rsid w:val="00483EBD"/>
    <w:rsid w:val="004843F3"/>
    <w:rsid w:val="00491C64"/>
    <w:rsid w:val="00491FDB"/>
    <w:rsid w:val="00497177"/>
    <w:rsid w:val="004A138C"/>
    <w:rsid w:val="004A4455"/>
    <w:rsid w:val="004B340A"/>
    <w:rsid w:val="004C4972"/>
    <w:rsid w:val="004C5955"/>
    <w:rsid w:val="004C76A8"/>
    <w:rsid w:val="004D70D6"/>
    <w:rsid w:val="004E079E"/>
    <w:rsid w:val="004E0AC9"/>
    <w:rsid w:val="004E49C1"/>
    <w:rsid w:val="004F2009"/>
    <w:rsid w:val="004F596F"/>
    <w:rsid w:val="00500234"/>
    <w:rsid w:val="0050251B"/>
    <w:rsid w:val="005075C4"/>
    <w:rsid w:val="00514E07"/>
    <w:rsid w:val="00521744"/>
    <w:rsid w:val="00523E97"/>
    <w:rsid w:val="00524852"/>
    <w:rsid w:val="00534DE7"/>
    <w:rsid w:val="005363AE"/>
    <w:rsid w:val="005377BC"/>
    <w:rsid w:val="005550A6"/>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08DE"/>
    <w:rsid w:val="005D4B5D"/>
    <w:rsid w:val="005D4F98"/>
    <w:rsid w:val="005D57E4"/>
    <w:rsid w:val="005D7110"/>
    <w:rsid w:val="005D719D"/>
    <w:rsid w:val="005E7EE0"/>
    <w:rsid w:val="00600E8F"/>
    <w:rsid w:val="006040BC"/>
    <w:rsid w:val="00606173"/>
    <w:rsid w:val="0061372F"/>
    <w:rsid w:val="006174A4"/>
    <w:rsid w:val="00620C52"/>
    <w:rsid w:val="006236DC"/>
    <w:rsid w:val="00625435"/>
    <w:rsid w:val="00625F10"/>
    <w:rsid w:val="006260B5"/>
    <w:rsid w:val="00630BD9"/>
    <w:rsid w:val="00632818"/>
    <w:rsid w:val="0063452D"/>
    <w:rsid w:val="00634549"/>
    <w:rsid w:val="00637CB0"/>
    <w:rsid w:val="00661C3E"/>
    <w:rsid w:val="00662F6C"/>
    <w:rsid w:val="0066544B"/>
    <w:rsid w:val="00672C26"/>
    <w:rsid w:val="006876EE"/>
    <w:rsid w:val="006905D0"/>
    <w:rsid w:val="006B4902"/>
    <w:rsid w:val="006B5296"/>
    <w:rsid w:val="006B6879"/>
    <w:rsid w:val="006C2043"/>
    <w:rsid w:val="006C32FE"/>
    <w:rsid w:val="006C7C4D"/>
    <w:rsid w:val="006D0853"/>
    <w:rsid w:val="006D50C8"/>
    <w:rsid w:val="006E0694"/>
    <w:rsid w:val="006E2B4E"/>
    <w:rsid w:val="006F64D1"/>
    <w:rsid w:val="006F6C56"/>
    <w:rsid w:val="007215FB"/>
    <w:rsid w:val="00724A6B"/>
    <w:rsid w:val="00731591"/>
    <w:rsid w:val="00744DD2"/>
    <w:rsid w:val="00751907"/>
    <w:rsid w:val="00753C46"/>
    <w:rsid w:val="00755CED"/>
    <w:rsid w:val="00755E6A"/>
    <w:rsid w:val="00761767"/>
    <w:rsid w:val="00764350"/>
    <w:rsid w:val="007665B6"/>
    <w:rsid w:val="00766943"/>
    <w:rsid w:val="00783661"/>
    <w:rsid w:val="007863F7"/>
    <w:rsid w:val="0079159D"/>
    <w:rsid w:val="00793BD5"/>
    <w:rsid w:val="00795D07"/>
    <w:rsid w:val="007B1865"/>
    <w:rsid w:val="007B4F00"/>
    <w:rsid w:val="007B789F"/>
    <w:rsid w:val="007C164D"/>
    <w:rsid w:val="007C4273"/>
    <w:rsid w:val="007C6052"/>
    <w:rsid w:val="007D677D"/>
    <w:rsid w:val="007D67CD"/>
    <w:rsid w:val="007E0C13"/>
    <w:rsid w:val="007F68F9"/>
    <w:rsid w:val="00800556"/>
    <w:rsid w:val="008051B0"/>
    <w:rsid w:val="00815B2E"/>
    <w:rsid w:val="00815E7C"/>
    <w:rsid w:val="00820876"/>
    <w:rsid w:val="00824079"/>
    <w:rsid w:val="00824B49"/>
    <w:rsid w:val="00830831"/>
    <w:rsid w:val="00842D74"/>
    <w:rsid w:val="0086446A"/>
    <w:rsid w:val="00874044"/>
    <w:rsid w:val="00883276"/>
    <w:rsid w:val="00885B0B"/>
    <w:rsid w:val="008A211E"/>
    <w:rsid w:val="008B3D98"/>
    <w:rsid w:val="008D0BD1"/>
    <w:rsid w:val="008D172E"/>
    <w:rsid w:val="008D23A4"/>
    <w:rsid w:val="008D58B4"/>
    <w:rsid w:val="008D6A0C"/>
    <w:rsid w:val="008E220A"/>
    <w:rsid w:val="008E66E4"/>
    <w:rsid w:val="008E6F6A"/>
    <w:rsid w:val="008E7967"/>
    <w:rsid w:val="00900115"/>
    <w:rsid w:val="009014C0"/>
    <w:rsid w:val="009107C6"/>
    <w:rsid w:val="00911E63"/>
    <w:rsid w:val="009225A7"/>
    <w:rsid w:val="0092338E"/>
    <w:rsid w:val="009242B2"/>
    <w:rsid w:val="00925760"/>
    <w:rsid w:val="00930C5B"/>
    <w:rsid w:val="00937614"/>
    <w:rsid w:val="00945089"/>
    <w:rsid w:val="009518A3"/>
    <w:rsid w:val="00953BF9"/>
    <w:rsid w:val="00955805"/>
    <w:rsid w:val="00971DF7"/>
    <w:rsid w:val="00972419"/>
    <w:rsid w:val="00972EAE"/>
    <w:rsid w:val="00975A39"/>
    <w:rsid w:val="009760A1"/>
    <w:rsid w:val="00976B22"/>
    <w:rsid w:val="00982081"/>
    <w:rsid w:val="00990964"/>
    <w:rsid w:val="00991C21"/>
    <w:rsid w:val="009A240E"/>
    <w:rsid w:val="009A3CEE"/>
    <w:rsid w:val="009B6B27"/>
    <w:rsid w:val="009B7157"/>
    <w:rsid w:val="009C077B"/>
    <w:rsid w:val="009C2D61"/>
    <w:rsid w:val="009C5D47"/>
    <w:rsid w:val="009C6D6D"/>
    <w:rsid w:val="009C78F4"/>
    <w:rsid w:val="009D057A"/>
    <w:rsid w:val="009D1176"/>
    <w:rsid w:val="009D61FE"/>
    <w:rsid w:val="009E0D1F"/>
    <w:rsid w:val="009E60D8"/>
    <w:rsid w:val="009E6283"/>
    <w:rsid w:val="009F3F74"/>
    <w:rsid w:val="00A02584"/>
    <w:rsid w:val="00A072A2"/>
    <w:rsid w:val="00A10873"/>
    <w:rsid w:val="00A12B0D"/>
    <w:rsid w:val="00A14256"/>
    <w:rsid w:val="00A21BA1"/>
    <w:rsid w:val="00A23B2B"/>
    <w:rsid w:val="00A246BC"/>
    <w:rsid w:val="00A26D13"/>
    <w:rsid w:val="00A31F9C"/>
    <w:rsid w:val="00A42C39"/>
    <w:rsid w:val="00A43FB8"/>
    <w:rsid w:val="00A44F18"/>
    <w:rsid w:val="00A46C13"/>
    <w:rsid w:val="00A46FC6"/>
    <w:rsid w:val="00A474A8"/>
    <w:rsid w:val="00A476A6"/>
    <w:rsid w:val="00A64B78"/>
    <w:rsid w:val="00A65D28"/>
    <w:rsid w:val="00A740FB"/>
    <w:rsid w:val="00A81808"/>
    <w:rsid w:val="00A95EBB"/>
    <w:rsid w:val="00A97D5A"/>
    <w:rsid w:val="00AA054D"/>
    <w:rsid w:val="00AA4FDF"/>
    <w:rsid w:val="00AB2ED5"/>
    <w:rsid w:val="00AC19F6"/>
    <w:rsid w:val="00AC36BF"/>
    <w:rsid w:val="00AD7EAE"/>
    <w:rsid w:val="00AE0976"/>
    <w:rsid w:val="00B1199C"/>
    <w:rsid w:val="00B13199"/>
    <w:rsid w:val="00B15ED4"/>
    <w:rsid w:val="00B16E67"/>
    <w:rsid w:val="00B173C0"/>
    <w:rsid w:val="00B213D6"/>
    <w:rsid w:val="00B362C6"/>
    <w:rsid w:val="00B40F5A"/>
    <w:rsid w:val="00B51434"/>
    <w:rsid w:val="00B51FDD"/>
    <w:rsid w:val="00B53882"/>
    <w:rsid w:val="00B56E45"/>
    <w:rsid w:val="00B67E12"/>
    <w:rsid w:val="00BA1132"/>
    <w:rsid w:val="00BB0DF9"/>
    <w:rsid w:val="00BB3C63"/>
    <w:rsid w:val="00BB47EB"/>
    <w:rsid w:val="00BC09D4"/>
    <w:rsid w:val="00BD1638"/>
    <w:rsid w:val="00BD4B20"/>
    <w:rsid w:val="00BD7388"/>
    <w:rsid w:val="00BF0BAD"/>
    <w:rsid w:val="00BF186D"/>
    <w:rsid w:val="00BF2589"/>
    <w:rsid w:val="00BF60E7"/>
    <w:rsid w:val="00C007E9"/>
    <w:rsid w:val="00C04799"/>
    <w:rsid w:val="00C1520E"/>
    <w:rsid w:val="00C30AAF"/>
    <w:rsid w:val="00C349C2"/>
    <w:rsid w:val="00C368DD"/>
    <w:rsid w:val="00C42648"/>
    <w:rsid w:val="00C50810"/>
    <w:rsid w:val="00C5783A"/>
    <w:rsid w:val="00C64692"/>
    <w:rsid w:val="00C6729F"/>
    <w:rsid w:val="00C75E33"/>
    <w:rsid w:val="00C816E8"/>
    <w:rsid w:val="00C94BE4"/>
    <w:rsid w:val="00CB06EF"/>
    <w:rsid w:val="00CB1CC7"/>
    <w:rsid w:val="00CB41B6"/>
    <w:rsid w:val="00CB553C"/>
    <w:rsid w:val="00CB6D8B"/>
    <w:rsid w:val="00CC012A"/>
    <w:rsid w:val="00CD16BC"/>
    <w:rsid w:val="00CD2454"/>
    <w:rsid w:val="00CD3F3A"/>
    <w:rsid w:val="00CE0D56"/>
    <w:rsid w:val="00CF154E"/>
    <w:rsid w:val="00CF3506"/>
    <w:rsid w:val="00CF6903"/>
    <w:rsid w:val="00D1701D"/>
    <w:rsid w:val="00D30B97"/>
    <w:rsid w:val="00D319B3"/>
    <w:rsid w:val="00D32787"/>
    <w:rsid w:val="00D336D8"/>
    <w:rsid w:val="00D35DDE"/>
    <w:rsid w:val="00D507EF"/>
    <w:rsid w:val="00D52FF7"/>
    <w:rsid w:val="00D531BC"/>
    <w:rsid w:val="00D653FF"/>
    <w:rsid w:val="00D746E3"/>
    <w:rsid w:val="00D861BD"/>
    <w:rsid w:val="00D86337"/>
    <w:rsid w:val="00D90451"/>
    <w:rsid w:val="00D9247C"/>
    <w:rsid w:val="00D96EB7"/>
    <w:rsid w:val="00DA5C0A"/>
    <w:rsid w:val="00DB104A"/>
    <w:rsid w:val="00DB3D05"/>
    <w:rsid w:val="00DB40B6"/>
    <w:rsid w:val="00DB5C6D"/>
    <w:rsid w:val="00DC2738"/>
    <w:rsid w:val="00DC57A6"/>
    <w:rsid w:val="00DC75D7"/>
    <w:rsid w:val="00DD1675"/>
    <w:rsid w:val="00DE71A6"/>
    <w:rsid w:val="00DF494F"/>
    <w:rsid w:val="00DF59D8"/>
    <w:rsid w:val="00E06F6B"/>
    <w:rsid w:val="00E12A8D"/>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81E5C"/>
    <w:rsid w:val="00E92649"/>
    <w:rsid w:val="00EA32C7"/>
    <w:rsid w:val="00EA6F9F"/>
    <w:rsid w:val="00ED1D2F"/>
    <w:rsid w:val="00ED1ECA"/>
    <w:rsid w:val="00EE0755"/>
    <w:rsid w:val="00EE2C24"/>
    <w:rsid w:val="00EE2D68"/>
    <w:rsid w:val="00EE661A"/>
    <w:rsid w:val="00EF015A"/>
    <w:rsid w:val="00EF419C"/>
    <w:rsid w:val="00EF74DE"/>
    <w:rsid w:val="00EF7F48"/>
    <w:rsid w:val="00F02C6B"/>
    <w:rsid w:val="00F11C67"/>
    <w:rsid w:val="00F15EBA"/>
    <w:rsid w:val="00F1717D"/>
    <w:rsid w:val="00F209EE"/>
    <w:rsid w:val="00F269C2"/>
    <w:rsid w:val="00F34362"/>
    <w:rsid w:val="00F40A6A"/>
    <w:rsid w:val="00F44EF5"/>
    <w:rsid w:val="00F476E3"/>
    <w:rsid w:val="00F630D2"/>
    <w:rsid w:val="00F6548B"/>
    <w:rsid w:val="00F65CE8"/>
    <w:rsid w:val="00F703B5"/>
    <w:rsid w:val="00F70511"/>
    <w:rsid w:val="00F766A9"/>
    <w:rsid w:val="00F82E6C"/>
    <w:rsid w:val="00F93A77"/>
    <w:rsid w:val="00F95D9E"/>
    <w:rsid w:val="00F96EC7"/>
    <w:rsid w:val="00FA2D59"/>
    <w:rsid w:val="00FA63DD"/>
    <w:rsid w:val="00FA71F3"/>
    <w:rsid w:val="00FB0A99"/>
    <w:rsid w:val="00FB3C12"/>
    <w:rsid w:val="00FB533A"/>
    <w:rsid w:val="00FB6222"/>
    <w:rsid w:val="00FC1840"/>
    <w:rsid w:val="00FC2CA8"/>
    <w:rsid w:val="00FC6FC3"/>
    <w:rsid w:val="00FE15F6"/>
    <w:rsid w:val="00FF126B"/>
    <w:rsid w:val="00FF2872"/>
    <w:rsid w:val="00FF39A3"/>
    <w:rsid w:val="00FF513B"/>
    <w:rsid w:val="0A84EB5C"/>
    <w:rsid w:val="62845DF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StandardWeb">
    <w:name w:val="Normal (Web)"/>
    <w:basedOn w:val="Standard"/>
    <w:uiPriority w:val="99"/>
    <w:semiHidden/>
    <w:unhideWhenUsed/>
    <w:rsid w:val="005025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04084788">
      <w:bodyDiv w:val="1"/>
      <w:marLeft w:val="0"/>
      <w:marRight w:val="0"/>
      <w:marTop w:val="0"/>
      <w:marBottom w:val="0"/>
      <w:divBdr>
        <w:top w:val="none" w:sz="0" w:space="0" w:color="auto"/>
        <w:left w:val="none" w:sz="0" w:space="0" w:color="auto"/>
        <w:bottom w:val="none" w:sz="0" w:space="0" w:color="auto"/>
        <w:right w:val="none" w:sz="0" w:space="0" w:color="auto"/>
      </w:divBdr>
    </w:div>
    <w:div w:id="128328961">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85146549">
      <w:bodyDiv w:val="1"/>
      <w:marLeft w:val="0"/>
      <w:marRight w:val="0"/>
      <w:marTop w:val="0"/>
      <w:marBottom w:val="0"/>
      <w:divBdr>
        <w:top w:val="none" w:sz="0" w:space="0" w:color="auto"/>
        <w:left w:val="none" w:sz="0" w:space="0" w:color="auto"/>
        <w:bottom w:val="none" w:sz="0" w:space="0" w:color="auto"/>
        <w:right w:val="none" w:sz="0" w:space="0" w:color="auto"/>
      </w:divBdr>
    </w:div>
    <w:div w:id="339892705">
      <w:bodyDiv w:val="1"/>
      <w:marLeft w:val="0"/>
      <w:marRight w:val="0"/>
      <w:marTop w:val="0"/>
      <w:marBottom w:val="0"/>
      <w:divBdr>
        <w:top w:val="none" w:sz="0" w:space="0" w:color="auto"/>
        <w:left w:val="none" w:sz="0" w:space="0" w:color="auto"/>
        <w:bottom w:val="none" w:sz="0" w:space="0" w:color="auto"/>
        <w:right w:val="none" w:sz="0" w:space="0" w:color="auto"/>
      </w:divBdr>
    </w:div>
    <w:div w:id="365837408">
      <w:bodyDiv w:val="1"/>
      <w:marLeft w:val="0"/>
      <w:marRight w:val="0"/>
      <w:marTop w:val="0"/>
      <w:marBottom w:val="0"/>
      <w:divBdr>
        <w:top w:val="none" w:sz="0" w:space="0" w:color="auto"/>
        <w:left w:val="none" w:sz="0" w:space="0" w:color="auto"/>
        <w:bottom w:val="none" w:sz="0" w:space="0" w:color="auto"/>
        <w:right w:val="none" w:sz="0" w:space="0" w:color="auto"/>
      </w:divBdr>
    </w:div>
    <w:div w:id="414475280">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55833786">
      <w:bodyDiv w:val="1"/>
      <w:marLeft w:val="0"/>
      <w:marRight w:val="0"/>
      <w:marTop w:val="0"/>
      <w:marBottom w:val="0"/>
      <w:divBdr>
        <w:top w:val="none" w:sz="0" w:space="0" w:color="auto"/>
        <w:left w:val="none" w:sz="0" w:space="0" w:color="auto"/>
        <w:bottom w:val="none" w:sz="0" w:space="0" w:color="auto"/>
        <w:right w:val="none" w:sz="0" w:space="0" w:color="auto"/>
      </w:divBdr>
    </w:div>
    <w:div w:id="528027450">
      <w:bodyDiv w:val="1"/>
      <w:marLeft w:val="0"/>
      <w:marRight w:val="0"/>
      <w:marTop w:val="0"/>
      <w:marBottom w:val="0"/>
      <w:divBdr>
        <w:top w:val="none" w:sz="0" w:space="0" w:color="auto"/>
        <w:left w:val="none" w:sz="0" w:space="0" w:color="auto"/>
        <w:bottom w:val="none" w:sz="0" w:space="0" w:color="auto"/>
        <w:right w:val="none" w:sz="0" w:space="0" w:color="auto"/>
      </w:divBdr>
    </w:div>
    <w:div w:id="721908790">
      <w:bodyDiv w:val="1"/>
      <w:marLeft w:val="0"/>
      <w:marRight w:val="0"/>
      <w:marTop w:val="0"/>
      <w:marBottom w:val="0"/>
      <w:divBdr>
        <w:top w:val="none" w:sz="0" w:space="0" w:color="auto"/>
        <w:left w:val="none" w:sz="0" w:space="0" w:color="auto"/>
        <w:bottom w:val="none" w:sz="0" w:space="0" w:color="auto"/>
        <w:right w:val="none" w:sz="0" w:space="0" w:color="auto"/>
      </w:divBdr>
    </w:div>
    <w:div w:id="915211432">
      <w:bodyDiv w:val="1"/>
      <w:marLeft w:val="0"/>
      <w:marRight w:val="0"/>
      <w:marTop w:val="0"/>
      <w:marBottom w:val="0"/>
      <w:divBdr>
        <w:top w:val="none" w:sz="0" w:space="0" w:color="auto"/>
        <w:left w:val="none" w:sz="0" w:space="0" w:color="auto"/>
        <w:bottom w:val="none" w:sz="0" w:space="0" w:color="auto"/>
        <w:right w:val="none" w:sz="0" w:space="0" w:color="auto"/>
      </w:divBdr>
    </w:div>
    <w:div w:id="1274438874">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86399374">
      <w:bodyDiv w:val="1"/>
      <w:marLeft w:val="0"/>
      <w:marRight w:val="0"/>
      <w:marTop w:val="0"/>
      <w:marBottom w:val="0"/>
      <w:divBdr>
        <w:top w:val="none" w:sz="0" w:space="0" w:color="auto"/>
        <w:left w:val="none" w:sz="0" w:space="0" w:color="auto"/>
        <w:bottom w:val="none" w:sz="0" w:space="0" w:color="auto"/>
        <w:right w:val="none" w:sz="0" w:space="0" w:color="auto"/>
      </w:divBdr>
    </w:div>
    <w:div w:id="1943413002">
      <w:bodyDiv w:val="1"/>
      <w:marLeft w:val="0"/>
      <w:marRight w:val="0"/>
      <w:marTop w:val="0"/>
      <w:marBottom w:val="0"/>
      <w:divBdr>
        <w:top w:val="none" w:sz="0" w:space="0" w:color="auto"/>
        <w:left w:val="none" w:sz="0" w:space="0" w:color="auto"/>
        <w:bottom w:val="none" w:sz="0" w:space="0" w:color="auto"/>
        <w:right w:val="none" w:sz="0" w:space="0" w:color="auto"/>
      </w:divBdr>
    </w:div>
    <w:div w:id="2080321708">
      <w:bodyDiv w:val="1"/>
      <w:marLeft w:val="0"/>
      <w:marRight w:val="0"/>
      <w:marTop w:val="0"/>
      <w:marBottom w:val="0"/>
      <w:divBdr>
        <w:top w:val="none" w:sz="0" w:space="0" w:color="auto"/>
        <w:left w:val="none" w:sz="0" w:space="0" w:color="auto"/>
        <w:bottom w:val="none" w:sz="0" w:space="0" w:color="auto"/>
        <w:right w:val="none" w:sz="0" w:space="0" w:color="auto"/>
      </w:divBdr>
    </w:div>
    <w:div w:id="2117169310">
      <w:bodyDiv w:val="1"/>
      <w:marLeft w:val="0"/>
      <w:marRight w:val="0"/>
      <w:marTop w:val="0"/>
      <w:marBottom w:val="0"/>
      <w:divBdr>
        <w:top w:val="none" w:sz="0" w:space="0" w:color="auto"/>
        <w:left w:val="none" w:sz="0" w:space="0" w:color="auto"/>
        <w:bottom w:val="none" w:sz="0" w:space="0" w:color="auto"/>
        <w:right w:val="none" w:sz="0" w:space="0" w:color="auto"/>
      </w:divBdr>
    </w:div>
    <w:div w:id="2137019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A29E6B4C3F63D499DF7D65D16F1546F" ma:contentTypeVersion="10" ma:contentTypeDescription="Ein neues Dokument erstellen." ma:contentTypeScope="" ma:versionID="60f0abf0feb3a0cc7d127f757354f1f6">
  <xsd:schema xmlns:xsd="http://www.w3.org/2001/XMLSchema" xmlns:xs="http://www.w3.org/2001/XMLSchema" xmlns:p="http://schemas.microsoft.com/office/2006/metadata/properties" xmlns:ns2="8f516f55-8e6a-4e55-827e-14204e18e2b6" xmlns:ns3="52a00b8b-9e1e-4dd4-be2f-62e4de8089e5" targetNamespace="http://schemas.microsoft.com/office/2006/metadata/properties" ma:root="true" ma:fieldsID="aa3c68ef0b5acdfbb9f32ebd9cb2e398" ns2:_="" ns3:_="">
    <xsd:import namespace="8f516f55-8e6a-4e55-827e-14204e18e2b6"/>
    <xsd:import namespace="52a00b8b-9e1e-4dd4-be2f-62e4de8089e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516f55-8e6a-4e55-827e-14204e18e2b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510698c9-172a-41ce-8928-7b9bd7f60221"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2a00b8b-9e1e-4dd4-be2f-62e4de8089e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1d34b8b-2da9-4086-a1a7-0bef42b722f4}" ma:internalName="TaxCatchAll" ma:showField="CatchAllData" ma:web="52a00b8b-9e1e-4dd4-be2f-62e4de8089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f516f55-8e6a-4e55-827e-14204e18e2b6">
      <Terms xmlns="http://schemas.microsoft.com/office/infopath/2007/PartnerControls"/>
    </lcf76f155ced4ddcb4097134ff3c332f>
    <TaxCatchAll xmlns="52a00b8b-9e1e-4dd4-be2f-62e4de8089e5" xsi:nil="true"/>
  </documentManagement>
</p:properties>
</file>

<file path=customXml/itemProps1.xml><?xml version="1.0" encoding="utf-8"?>
<ds:datastoreItem xmlns:ds="http://schemas.openxmlformats.org/officeDocument/2006/customXml" ds:itemID="{E8461629-ACEA-4574-B357-35A2447715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516f55-8e6a-4e55-827e-14204e18e2b6"/>
    <ds:schemaRef ds:uri="52a00b8b-9e1e-4dd4-be2f-62e4de8089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EFC75CB-15F3-4109-AD2B-765AE66DEC77}">
  <ds:schemaRefs>
    <ds:schemaRef ds:uri="http://schemas.microsoft.com/sharepoint/v3/contenttype/forms"/>
  </ds:schemaRefs>
</ds:datastoreItem>
</file>

<file path=customXml/itemProps3.xml><?xml version="1.0" encoding="utf-8"?>
<ds:datastoreItem xmlns:ds="http://schemas.openxmlformats.org/officeDocument/2006/customXml" ds:itemID="{3055125E-F695-410B-A03D-1700EA209097}">
  <ds:schemaRefs>
    <ds:schemaRef ds:uri="http://purl.org/dc/elements/1.1/"/>
    <ds:schemaRef ds:uri="52a00b8b-9e1e-4dd4-be2f-62e4de8089e5"/>
    <ds:schemaRef ds:uri="http://schemas.microsoft.com/office/2006/documentManagement/types"/>
    <ds:schemaRef ds:uri="http://schemas.microsoft.com/office/infopath/2007/PartnerControls"/>
    <ds:schemaRef ds:uri="http://schemas.microsoft.com/office/2006/metadata/properties"/>
    <ds:schemaRef ds:uri="http://schemas.openxmlformats.org/package/2006/metadata/core-properties"/>
    <ds:schemaRef ds:uri="http://purl.org/dc/terms/"/>
    <ds:schemaRef ds:uri="8f516f55-8e6a-4e55-827e-14204e18e2b6"/>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610</Words>
  <Characters>3850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202</cp:revision>
  <cp:lastPrinted>2025-09-16T06:06:00Z</cp:lastPrinted>
  <dcterms:created xsi:type="dcterms:W3CDTF">2022-01-27T09:31:00Z</dcterms:created>
  <dcterms:modified xsi:type="dcterms:W3CDTF">2025-09-16T06:11:00Z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0x010100AA29E6B4C3F63D499DF7D65D16F1546F</vt:lpwstr>
  </property>
  <property fmtid="{D5CDD505-2E9C-101B-9397-08002B2CF9AE}" pid="3" name="MediaServiceImageTags">
    <vt:lpwstr/>
  </property>
  <property fmtid="{D5CDD505-2E9C-101B-9397-08002B2CF9AE}" pid="4" name="docLang">
    <vt:lpwstr>de</vt:lpwstr>
  </property>
</Properties>
</file>